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55" w:rsidRPr="00E77800" w:rsidRDefault="006A4A5B" w:rsidP="003504CA">
      <w:pPr>
        <w:jc w:val="center"/>
        <w:rPr>
          <w:rFonts w:ascii="Arial" w:hAnsi="Arial" w:cs="Arial"/>
          <w:b/>
          <w:color w:val="800000"/>
          <w:sz w:val="28"/>
          <w:szCs w:val="28"/>
        </w:rPr>
      </w:pPr>
      <w:bookmarkStart w:id="0" w:name="_GoBack"/>
      <w:bookmarkEnd w:id="0"/>
      <w:r w:rsidRPr="00E77800">
        <w:rPr>
          <w:rFonts w:ascii="Arial" w:hAnsi="Arial" w:cs="Arial"/>
          <w:b/>
          <w:color w:val="800000"/>
          <w:sz w:val="28"/>
          <w:szCs w:val="28"/>
        </w:rPr>
        <w:t xml:space="preserve">DEFENCE </w:t>
      </w:r>
      <w:r w:rsidR="003504CA" w:rsidRPr="00E77800">
        <w:rPr>
          <w:rFonts w:ascii="Arial" w:hAnsi="Arial" w:cs="Arial"/>
          <w:b/>
          <w:color w:val="800000"/>
          <w:sz w:val="28"/>
          <w:szCs w:val="28"/>
        </w:rPr>
        <w:t xml:space="preserve">WORK EXPERIENCE </w:t>
      </w:r>
      <w:r w:rsidR="00C30B55" w:rsidRPr="00E77800">
        <w:rPr>
          <w:rFonts w:ascii="Arial" w:hAnsi="Arial" w:cs="Arial"/>
          <w:b/>
          <w:color w:val="800000"/>
          <w:sz w:val="28"/>
          <w:szCs w:val="28"/>
        </w:rPr>
        <w:t>PROGRAM</w:t>
      </w:r>
    </w:p>
    <w:p w:rsidR="00C30B55" w:rsidRPr="00E77800" w:rsidRDefault="00C30B55" w:rsidP="003504CA">
      <w:pPr>
        <w:jc w:val="center"/>
        <w:rPr>
          <w:rFonts w:ascii="Arial" w:hAnsi="Arial" w:cs="Arial"/>
          <w:b/>
          <w:sz w:val="18"/>
          <w:szCs w:val="18"/>
        </w:rPr>
      </w:pPr>
    </w:p>
    <w:tbl>
      <w:tblPr>
        <w:tblStyle w:val="TableGrid"/>
        <w:tblW w:w="9781" w:type="dxa"/>
        <w:tblInd w:w="-601" w:type="dxa"/>
        <w:tblLook w:val="01E0" w:firstRow="1" w:lastRow="1" w:firstColumn="1" w:lastColumn="1" w:noHBand="0" w:noVBand="0"/>
      </w:tblPr>
      <w:tblGrid>
        <w:gridCol w:w="3261"/>
        <w:gridCol w:w="6520"/>
      </w:tblGrid>
      <w:tr w:rsidR="00B95560" w:rsidRPr="0042669B" w:rsidTr="00E77800">
        <w:tc>
          <w:tcPr>
            <w:tcW w:w="3261" w:type="dxa"/>
            <w:shd w:val="clear" w:color="auto" w:fill="D9D9D9"/>
          </w:tcPr>
          <w:p w:rsidR="00B95560" w:rsidRPr="003732CE" w:rsidRDefault="00B95560" w:rsidP="00E77800">
            <w:pPr>
              <w:spacing w:before="100" w:beforeAutospacing="1" w:after="100" w:afterAutospacing="1"/>
              <w:rPr>
                <w:rFonts w:ascii="Arial" w:hAnsi="Arial" w:cs="Arial"/>
                <w:b/>
                <w:sz w:val="22"/>
                <w:szCs w:val="22"/>
              </w:rPr>
            </w:pPr>
            <w:r w:rsidRPr="003732CE">
              <w:rPr>
                <w:rFonts w:ascii="Arial" w:hAnsi="Arial" w:cs="Arial"/>
                <w:b/>
                <w:sz w:val="22"/>
                <w:szCs w:val="22"/>
              </w:rPr>
              <w:t>Service</w:t>
            </w:r>
          </w:p>
        </w:tc>
        <w:tc>
          <w:tcPr>
            <w:tcW w:w="6520" w:type="dxa"/>
          </w:tcPr>
          <w:p w:rsidR="00B95560" w:rsidRPr="003732CE" w:rsidRDefault="001974E9" w:rsidP="00E77800">
            <w:pPr>
              <w:spacing w:before="100" w:beforeAutospacing="1" w:after="100" w:afterAutospacing="1"/>
              <w:rPr>
                <w:rFonts w:ascii="Arial" w:hAnsi="Arial" w:cs="Arial"/>
                <w:sz w:val="22"/>
                <w:szCs w:val="22"/>
              </w:rPr>
            </w:pPr>
            <w:r>
              <w:rPr>
                <w:rFonts w:ascii="Arial" w:hAnsi="Arial" w:cs="Arial"/>
                <w:sz w:val="22"/>
                <w:szCs w:val="22"/>
              </w:rPr>
              <w:t>ARMY</w:t>
            </w:r>
          </w:p>
        </w:tc>
      </w:tr>
      <w:tr w:rsidR="00B95560" w:rsidRPr="0042669B" w:rsidTr="00E77800">
        <w:tc>
          <w:tcPr>
            <w:tcW w:w="3261" w:type="dxa"/>
            <w:shd w:val="clear" w:color="auto" w:fill="D9D9D9"/>
          </w:tcPr>
          <w:p w:rsidR="00B95560" w:rsidRPr="003732CE" w:rsidRDefault="00B95560" w:rsidP="00E77800">
            <w:pPr>
              <w:spacing w:before="100" w:beforeAutospacing="1" w:after="100" w:afterAutospacing="1"/>
              <w:rPr>
                <w:rFonts w:ascii="Arial" w:hAnsi="Arial" w:cs="Arial"/>
                <w:b/>
                <w:sz w:val="22"/>
                <w:szCs w:val="22"/>
              </w:rPr>
            </w:pPr>
            <w:r w:rsidRPr="003732CE">
              <w:rPr>
                <w:rFonts w:ascii="Arial" w:hAnsi="Arial" w:cs="Arial"/>
                <w:b/>
                <w:sz w:val="22"/>
                <w:szCs w:val="22"/>
              </w:rPr>
              <w:t>Area</w:t>
            </w:r>
            <w:r w:rsidR="00545963" w:rsidRPr="003732CE">
              <w:rPr>
                <w:rFonts w:ascii="Arial" w:hAnsi="Arial" w:cs="Arial"/>
                <w:b/>
                <w:sz w:val="22"/>
                <w:szCs w:val="22"/>
              </w:rPr>
              <w:t>/Region</w:t>
            </w:r>
          </w:p>
        </w:tc>
        <w:tc>
          <w:tcPr>
            <w:tcW w:w="6520" w:type="dxa"/>
          </w:tcPr>
          <w:p w:rsidR="00B95560" w:rsidRPr="003732CE" w:rsidRDefault="002C7A3F" w:rsidP="00E77800">
            <w:pPr>
              <w:spacing w:before="100" w:beforeAutospacing="1" w:after="100" w:afterAutospacing="1"/>
              <w:rPr>
                <w:rFonts w:ascii="Arial" w:hAnsi="Arial" w:cs="Arial"/>
                <w:sz w:val="22"/>
                <w:szCs w:val="22"/>
              </w:rPr>
            </w:pPr>
            <w:r w:rsidRPr="003732CE">
              <w:rPr>
                <w:rFonts w:ascii="Arial" w:hAnsi="Arial" w:cs="Arial"/>
                <w:sz w:val="22"/>
                <w:szCs w:val="22"/>
              </w:rPr>
              <w:t>Hobart, TAS</w:t>
            </w:r>
          </w:p>
        </w:tc>
      </w:tr>
      <w:tr w:rsidR="00B95560" w:rsidRPr="0042669B" w:rsidTr="00E77800">
        <w:tc>
          <w:tcPr>
            <w:tcW w:w="3261" w:type="dxa"/>
            <w:shd w:val="clear" w:color="auto" w:fill="D9D9D9"/>
          </w:tcPr>
          <w:p w:rsidR="00B95560" w:rsidRPr="003732CE" w:rsidRDefault="00B95560" w:rsidP="00E77800">
            <w:pPr>
              <w:spacing w:before="100" w:beforeAutospacing="1" w:after="100" w:afterAutospacing="1"/>
              <w:rPr>
                <w:rFonts w:ascii="Arial" w:hAnsi="Arial" w:cs="Arial"/>
                <w:b/>
                <w:sz w:val="22"/>
                <w:szCs w:val="22"/>
              </w:rPr>
            </w:pPr>
            <w:r w:rsidRPr="003732CE">
              <w:rPr>
                <w:rFonts w:ascii="Arial" w:hAnsi="Arial" w:cs="Arial"/>
                <w:b/>
                <w:sz w:val="22"/>
                <w:szCs w:val="22"/>
              </w:rPr>
              <w:t>Unit:</w:t>
            </w:r>
          </w:p>
        </w:tc>
        <w:tc>
          <w:tcPr>
            <w:tcW w:w="6520" w:type="dxa"/>
          </w:tcPr>
          <w:p w:rsidR="00B95560" w:rsidRPr="003732CE" w:rsidRDefault="002C7A3F" w:rsidP="00E77800">
            <w:pPr>
              <w:spacing w:before="100" w:beforeAutospacing="1" w:after="100" w:afterAutospacing="1"/>
              <w:rPr>
                <w:rFonts w:ascii="Arial" w:hAnsi="Arial" w:cs="Arial"/>
                <w:sz w:val="22"/>
                <w:szCs w:val="22"/>
              </w:rPr>
            </w:pPr>
            <w:proofErr w:type="spellStart"/>
            <w:r w:rsidRPr="003732CE">
              <w:rPr>
                <w:rFonts w:ascii="Arial" w:hAnsi="Arial" w:cs="Arial"/>
                <w:sz w:val="22"/>
                <w:szCs w:val="22"/>
              </w:rPr>
              <w:t>Defence</w:t>
            </w:r>
            <w:proofErr w:type="spellEnd"/>
            <w:r w:rsidRPr="003732CE">
              <w:rPr>
                <w:rFonts w:ascii="Arial" w:hAnsi="Arial" w:cs="Arial"/>
                <w:sz w:val="22"/>
                <w:szCs w:val="22"/>
              </w:rPr>
              <w:t xml:space="preserve"> Force Recruiting Tasmania</w:t>
            </w:r>
            <w:r w:rsidR="00CC039F">
              <w:rPr>
                <w:rFonts w:ascii="Arial" w:hAnsi="Arial" w:cs="Arial"/>
                <w:sz w:val="22"/>
                <w:szCs w:val="22"/>
              </w:rPr>
              <w:br/>
            </w:r>
            <w:r w:rsidRPr="003732CE">
              <w:rPr>
                <w:rFonts w:ascii="Arial" w:hAnsi="Arial" w:cs="Arial"/>
                <w:sz w:val="22"/>
                <w:szCs w:val="22"/>
              </w:rPr>
              <w:t>No. 29 Squadron - City of Hobart</w:t>
            </w:r>
            <w:r w:rsidR="00CC039F">
              <w:rPr>
                <w:rFonts w:ascii="Arial" w:hAnsi="Arial" w:cs="Arial"/>
                <w:sz w:val="22"/>
                <w:szCs w:val="22"/>
              </w:rPr>
              <w:br/>
            </w:r>
            <w:r w:rsidRPr="003732CE">
              <w:rPr>
                <w:rFonts w:ascii="Arial" w:hAnsi="Arial" w:cs="Arial"/>
                <w:sz w:val="22"/>
                <w:szCs w:val="22"/>
              </w:rPr>
              <w:t xml:space="preserve">Navy Headquarters – Tasmania HQ </w:t>
            </w:r>
            <w:r w:rsidR="00CC039F">
              <w:rPr>
                <w:rFonts w:ascii="Arial" w:hAnsi="Arial" w:cs="Arial"/>
                <w:sz w:val="22"/>
                <w:szCs w:val="22"/>
              </w:rPr>
              <w:br/>
            </w:r>
            <w:r w:rsidRPr="003732CE">
              <w:rPr>
                <w:rFonts w:ascii="Arial" w:hAnsi="Arial" w:cs="Arial"/>
                <w:sz w:val="22"/>
                <w:szCs w:val="22"/>
              </w:rPr>
              <w:t>12/40 Royal Tasmania Regiment</w:t>
            </w:r>
          </w:p>
        </w:tc>
      </w:tr>
      <w:tr w:rsidR="00B95560" w:rsidRPr="0042669B" w:rsidTr="00E77800">
        <w:tc>
          <w:tcPr>
            <w:tcW w:w="3261" w:type="dxa"/>
            <w:shd w:val="clear" w:color="auto" w:fill="D9D9D9"/>
          </w:tcPr>
          <w:p w:rsidR="00B95560" w:rsidRPr="003732CE" w:rsidRDefault="00B95560" w:rsidP="00E77800">
            <w:pPr>
              <w:spacing w:before="100" w:beforeAutospacing="1" w:after="100" w:afterAutospacing="1"/>
              <w:rPr>
                <w:rFonts w:ascii="Arial" w:hAnsi="Arial" w:cs="Arial"/>
                <w:b/>
                <w:sz w:val="22"/>
                <w:szCs w:val="22"/>
              </w:rPr>
            </w:pPr>
            <w:r w:rsidRPr="003732CE">
              <w:rPr>
                <w:rFonts w:ascii="Arial" w:hAnsi="Arial" w:cs="Arial"/>
                <w:b/>
                <w:sz w:val="22"/>
                <w:szCs w:val="22"/>
              </w:rPr>
              <w:t>Location of Placement:</w:t>
            </w:r>
          </w:p>
        </w:tc>
        <w:tc>
          <w:tcPr>
            <w:tcW w:w="6520" w:type="dxa"/>
          </w:tcPr>
          <w:p w:rsidR="0026760D" w:rsidRPr="003732CE" w:rsidRDefault="002C7A3F" w:rsidP="00E77800">
            <w:pPr>
              <w:spacing w:before="100" w:beforeAutospacing="1" w:after="100" w:afterAutospacing="1"/>
              <w:rPr>
                <w:rFonts w:ascii="Arial" w:hAnsi="Arial" w:cs="Arial"/>
                <w:sz w:val="22"/>
                <w:szCs w:val="22"/>
              </w:rPr>
            </w:pPr>
            <w:proofErr w:type="spellStart"/>
            <w:r w:rsidRPr="003732CE">
              <w:rPr>
                <w:rFonts w:ascii="Arial" w:hAnsi="Arial" w:cs="Arial"/>
                <w:sz w:val="22"/>
                <w:szCs w:val="22"/>
              </w:rPr>
              <w:t>Anglesea</w:t>
            </w:r>
            <w:proofErr w:type="spellEnd"/>
            <w:r w:rsidRPr="003732CE">
              <w:rPr>
                <w:rFonts w:ascii="Arial" w:hAnsi="Arial" w:cs="Arial"/>
                <w:sz w:val="22"/>
                <w:szCs w:val="22"/>
              </w:rPr>
              <w:t xml:space="preserve"> Barracks</w:t>
            </w:r>
            <w:r w:rsidR="00A10B7C">
              <w:rPr>
                <w:rFonts w:ascii="Arial" w:hAnsi="Arial" w:cs="Arial"/>
                <w:sz w:val="22"/>
                <w:szCs w:val="22"/>
              </w:rPr>
              <w:br/>
            </w:r>
            <w:r w:rsidRPr="003732CE">
              <w:rPr>
                <w:rFonts w:ascii="Arial" w:hAnsi="Arial" w:cs="Arial"/>
                <w:sz w:val="22"/>
                <w:szCs w:val="22"/>
              </w:rPr>
              <w:t xml:space="preserve">Davey Street, </w:t>
            </w:r>
            <w:r w:rsidR="00A10B7C">
              <w:rPr>
                <w:rFonts w:ascii="Arial" w:hAnsi="Arial" w:cs="Arial"/>
                <w:sz w:val="22"/>
                <w:szCs w:val="22"/>
              </w:rPr>
              <w:br/>
            </w:r>
            <w:r w:rsidRPr="003732CE">
              <w:rPr>
                <w:rFonts w:ascii="Arial" w:hAnsi="Arial" w:cs="Arial"/>
                <w:sz w:val="22"/>
                <w:szCs w:val="22"/>
              </w:rPr>
              <w:t>Hobart TAS 7000</w:t>
            </w:r>
            <w:r w:rsidR="00A50C04">
              <w:rPr>
                <w:rFonts w:ascii="Arial" w:hAnsi="Arial" w:cs="Arial"/>
                <w:sz w:val="22"/>
                <w:szCs w:val="22"/>
              </w:rPr>
              <w:br/>
            </w:r>
            <w:r w:rsidR="00A10B7C">
              <w:rPr>
                <w:rFonts w:ascii="Arial" w:hAnsi="Arial" w:cs="Arial"/>
                <w:sz w:val="22"/>
                <w:szCs w:val="22"/>
              </w:rPr>
              <w:br/>
            </w:r>
            <w:r w:rsidRPr="003732CE">
              <w:rPr>
                <w:rFonts w:ascii="Arial" w:hAnsi="Arial" w:cs="Arial"/>
                <w:sz w:val="22"/>
                <w:szCs w:val="22"/>
              </w:rPr>
              <w:t>Derwent Barracks</w:t>
            </w:r>
            <w:r w:rsidR="00A10B7C">
              <w:rPr>
                <w:rFonts w:ascii="Arial" w:hAnsi="Arial" w:cs="Arial"/>
                <w:sz w:val="22"/>
                <w:szCs w:val="22"/>
              </w:rPr>
              <w:br/>
            </w:r>
            <w:r w:rsidRPr="003732CE">
              <w:rPr>
                <w:rFonts w:ascii="Arial" w:hAnsi="Arial" w:cs="Arial"/>
                <w:sz w:val="22"/>
                <w:szCs w:val="22"/>
              </w:rPr>
              <w:t xml:space="preserve">Goodwood Rd, </w:t>
            </w:r>
            <w:r w:rsidR="00A10B7C">
              <w:rPr>
                <w:rFonts w:ascii="Arial" w:hAnsi="Arial" w:cs="Arial"/>
                <w:sz w:val="22"/>
                <w:szCs w:val="22"/>
              </w:rPr>
              <w:br/>
            </w:r>
            <w:r w:rsidRPr="003732CE">
              <w:rPr>
                <w:rFonts w:ascii="Arial" w:hAnsi="Arial" w:cs="Arial"/>
                <w:sz w:val="22"/>
                <w:szCs w:val="22"/>
              </w:rPr>
              <w:t>Glenorchy TAS 7010</w:t>
            </w:r>
          </w:p>
        </w:tc>
      </w:tr>
      <w:tr w:rsidR="00B95560" w:rsidRPr="0042669B" w:rsidTr="00E77800">
        <w:tc>
          <w:tcPr>
            <w:tcW w:w="3261" w:type="dxa"/>
            <w:shd w:val="clear" w:color="auto" w:fill="D9D9D9"/>
          </w:tcPr>
          <w:p w:rsidR="00B95560" w:rsidRPr="003732CE" w:rsidRDefault="00B95560" w:rsidP="00E77800">
            <w:pPr>
              <w:spacing w:before="100" w:beforeAutospacing="1" w:after="100" w:afterAutospacing="1"/>
              <w:rPr>
                <w:rFonts w:ascii="Arial" w:hAnsi="Arial" w:cs="Arial"/>
                <w:b/>
                <w:sz w:val="22"/>
                <w:szCs w:val="22"/>
              </w:rPr>
            </w:pPr>
            <w:r w:rsidRPr="003732CE">
              <w:rPr>
                <w:rFonts w:ascii="Arial" w:hAnsi="Arial" w:cs="Arial"/>
                <w:b/>
                <w:sz w:val="22"/>
                <w:szCs w:val="22"/>
              </w:rPr>
              <w:t>Placement Reference:</w:t>
            </w:r>
          </w:p>
        </w:tc>
        <w:tc>
          <w:tcPr>
            <w:tcW w:w="6520" w:type="dxa"/>
          </w:tcPr>
          <w:p w:rsidR="00C42EDC" w:rsidRPr="003732CE" w:rsidRDefault="00164299" w:rsidP="00E77800">
            <w:pPr>
              <w:spacing w:before="100" w:beforeAutospacing="1" w:after="100" w:afterAutospacing="1"/>
              <w:rPr>
                <w:rFonts w:ascii="Arial" w:hAnsi="Arial" w:cs="Arial"/>
                <w:sz w:val="22"/>
                <w:szCs w:val="22"/>
              </w:rPr>
            </w:pPr>
            <w:r w:rsidRPr="003732CE">
              <w:rPr>
                <w:rFonts w:ascii="Arial" w:hAnsi="Arial" w:cs="Arial"/>
                <w:sz w:val="22"/>
                <w:szCs w:val="22"/>
              </w:rPr>
              <w:t>WEP/00397/19</w:t>
            </w:r>
          </w:p>
        </w:tc>
      </w:tr>
      <w:tr w:rsidR="00B95560" w:rsidRPr="0042669B" w:rsidTr="00E77800">
        <w:tc>
          <w:tcPr>
            <w:tcW w:w="3261" w:type="dxa"/>
            <w:shd w:val="clear" w:color="auto" w:fill="D9D9D9"/>
          </w:tcPr>
          <w:p w:rsidR="00B95560" w:rsidRPr="003732CE" w:rsidRDefault="00B95560" w:rsidP="00E77800">
            <w:pPr>
              <w:spacing w:before="100" w:beforeAutospacing="1" w:after="100" w:afterAutospacing="1"/>
              <w:rPr>
                <w:rFonts w:ascii="Arial" w:hAnsi="Arial" w:cs="Arial"/>
                <w:b/>
                <w:sz w:val="22"/>
                <w:szCs w:val="22"/>
              </w:rPr>
            </w:pPr>
            <w:r w:rsidRPr="003732CE">
              <w:rPr>
                <w:rFonts w:ascii="Arial" w:hAnsi="Arial" w:cs="Arial"/>
                <w:b/>
                <w:sz w:val="22"/>
                <w:szCs w:val="22"/>
              </w:rPr>
              <w:t>Dates of Placement/s:</w:t>
            </w:r>
          </w:p>
        </w:tc>
        <w:tc>
          <w:tcPr>
            <w:tcW w:w="6520" w:type="dxa"/>
          </w:tcPr>
          <w:p w:rsidR="00C42EDC" w:rsidRPr="003732CE" w:rsidRDefault="00265F33" w:rsidP="00916134">
            <w:pPr>
              <w:spacing w:before="100" w:beforeAutospacing="1" w:after="100" w:afterAutospacing="1"/>
              <w:rPr>
                <w:rFonts w:ascii="Arial" w:hAnsi="Arial" w:cs="Arial"/>
                <w:sz w:val="22"/>
                <w:szCs w:val="22"/>
              </w:rPr>
            </w:pPr>
            <w:r>
              <w:rPr>
                <w:rFonts w:ascii="Arial" w:hAnsi="Arial" w:cs="Arial"/>
                <w:sz w:val="22"/>
                <w:szCs w:val="22"/>
              </w:rPr>
              <w:t xml:space="preserve">Sunday 15 </w:t>
            </w:r>
            <w:r w:rsidR="002C7A3F" w:rsidRPr="003732CE">
              <w:rPr>
                <w:rFonts w:ascii="Arial" w:hAnsi="Arial" w:cs="Arial"/>
                <w:sz w:val="22"/>
                <w:szCs w:val="22"/>
              </w:rPr>
              <w:t>-1</w:t>
            </w:r>
            <w:r w:rsidR="00916134">
              <w:rPr>
                <w:rFonts w:ascii="Arial" w:hAnsi="Arial" w:cs="Arial"/>
                <w:sz w:val="22"/>
                <w:szCs w:val="22"/>
              </w:rPr>
              <w:t xml:space="preserve">8 </w:t>
            </w:r>
            <w:r w:rsidR="000A74D9">
              <w:rPr>
                <w:rFonts w:ascii="Arial" w:hAnsi="Arial" w:cs="Arial"/>
                <w:sz w:val="22"/>
                <w:szCs w:val="22"/>
              </w:rPr>
              <w:t>September</w:t>
            </w:r>
            <w:r w:rsidR="002C7A3F" w:rsidRPr="003732CE">
              <w:rPr>
                <w:rFonts w:ascii="Arial" w:hAnsi="Arial" w:cs="Arial"/>
                <w:sz w:val="22"/>
                <w:szCs w:val="22"/>
              </w:rPr>
              <w:t xml:space="preserve"> 2019</w:t>
            </w:r>
          </w:p>
        </w:tc>
      </w:tr>
      <w:tr w:rsidR="00B95560" w:rsidRPr="0042669B" w:rsidTr="00E77800">
        <w:tc>
          <w:tcPr>
            <w:tcW w:w="3261" w:type="dxa"/>
            <w:shd w:val="clear" w:color="auto" w:fill="D9D9D9"/>
          </w:tcPr>
          <w:p w:rsidR="00B95560" w:rsidRPr="003732CE" w:rsidRDefault="00B95560" w:rsidP="00E77800">
            <w:pPr>
              <w:spacing w:before="100" w:beforeAutospacing="1" w:after="100" w:afterAutospacing="1"/>
              <w:rPr>
                <w:rFonts w:ascii="Arial" w:hAnsi="Arial" w:cs="Arial"/>
                <w:b/>
                <w:sz w:val="22"/>
                <w:szCs w:val="22"/>
              </w:rPr>
            </w:pPr>
            <w:r w:rsidRPr="003732CE">
              <w:rPr>
                <w:rFonts w:ascii="Arial" w:hAnsi="Arial" w:cs="Arial"/>
                <w:b/>
                <w:sz w:val="22"/>
                <w:szCs w:val="22"/>
              </w:rPr>
              <w:t>Type of Placement/s:</w:t>
            </w:r>
          </w:p>
        </w:tc>
        <w:tc>
          <w:tcPr>
            <w:tcW w:w="6520" w:type="dxa"/>
          </w:tcPr>
          <w:p w:rsidR="00B95560" w:rsidRPr="003732CE" w:rsidRDefault="002C7A3F" w:rsidP="000A74D9">
            <w:pPr>
              <w:spacing w:before="100" w:beforeAutospacing="1" w:after="100" w:afterAutospacing="1"/>
              <w:rPr>
                <w:rFonts w:ascii="Arial" w:hAnsi="Arial" w:cs="Arial"/>
                <w:sz w:val="22"/>
                <w:szCs w:val="22"/>
              </w:rPr>
            </w:pPr>
            <w:r w:rsidRPr="003732CE">
              <w:rPr>
                <w:rFonts w:ascii="Arial" w:hAnsi="Arial" w:cs="Arial"/>
                <w:sz w:val="22"/>
                <w:szCs w:val="22"/>
              </w:rPr>
              <w:t>Secondary Work Experience Placement</w:t>
            </w:r>
          </w:p>
        </w:tc>
      </w:tr>
      <w:tr w:rsidR="00B95560" w:rsidRPr="0042669B" w:rsidTr="00E77800">
        <w:tc>
          <w:tcPr>
            <w:tcW w:w="3261" w:type="dxa"/>
            <w:shd w:val="clear" w:color="auto" w:fill="D9D9D9"/>
          </w:tcPr>
          <w:p w:rsidR="00B95560" w:rsidRPr="003732CE" w:rsidRDefault="00B95560" w:rsidP="00E77800">
            <w:pPr>
              <w:spacing w:before="100" w:beforeAutospacing="1" w:after="100" w:afterAutospacing="1"/>
              <w:rPr>
                <w:rFonts w:ascii="Arial" w:hAnsi="Arial" w:cs="Arial"/>
                <w:b/>
                <w:sz w:val="22"/>
                <w:szCs w:val="22"/>
              </w:rPr>
            </w:pPr>
            <w:r w:rsidRPr="003732CE">
              <w:rPr>
                <w:rFonts w:ascii="Arial" w:hAnsi="Arial" w:cs="Arial"/>
                <w:b/>
                <w:sz w:val="22"/>
                <w:szCs w:val="22"/>
              </w:rPr>
              <w:t>Duration of Placement:</w:t>
            </w:r>
          </w:p>
        </w:tc>
        <w:tc>
          <w:tcPr>
            <w:tcW w:w="6520" w:type="dxa"/>
          </w:tcPr>
          <w:p w:rsidR="00B95560" w:rsidRPr="003732CE" w:rsidRDefault="001F57FE" w:rsidP="00916134">
            <w:pPr>
              <w:spacing w:before="100" w:beforeAutospacing="1" w:after="100" w:afterAutospacing="1"/>
              <w:rPr>
                <w:rFonts w:ascii="Arial" w:hAnsi="Arial" w:cs="Arial"/>
                <w:sz w:val="22"/>
                <w:szCs w:val="22"/>
              </w:rPr>
            </w:pPr>
            <w:r>
              <w:rPr>
                <w:rFonts w:ascii="Arial" w:hAnsi="Arial" w:cs="Arial"/>
                <w:sz w:val="22"/>
                <w:szCs w:val="22"/>
              </w:rPr>
              <w:t xml:space="preserve">4 days: </w:t>
            </w:r>
            <w:r w:rsidR="00265F33">
              <w:rPr>
                <w:rFonts w:ascii="Arial" w:hAnsi="Arial" w:cs="Arial"/>
                <w:sz w:val="22"/>
                <w:szCs w:val="22"/>
              </w:rPr>
              <w:t>Sunday</w:t>
            </w:r>
            <w:r>
              <w:rPr>
                <w:rFonts w:ascii="Arial" w:hAnsi="Arial" w:cs="Arial"/>
                <w:sz w:val="22"/>
                <w:szCs w:val="22"/>
              </w:rPr>
              <w:t xml:space="preserve"> to </w:t>
            </w:r>
            <w:r w:rsidR="00916134">
              <w:rPr>
                <w:rFonts w:ascii="Arial" w:hAnsi="Arial" w:cs="Arial"/>
                <w:sz w:val="22"/>
                <w:szCs w:val="22"/>
              </w:rPr>
              <w:t>Wednesday</w:t>
            </w:r>
            <w:r w:rsidR="002C7A3F" w:rsidRPr="003732CE">
              <w:rPr>
                <w:rFonts w:ascii="Arial" w:hAnsi="Arial" w:cs="Arial"/>
                <w:sz w:val="22"/>
                <w:szCs w:val="22"/>
              </w:rPr>
              <w:t xml:space="preserve"> 8:00am - 3:30pm</w:t>
            </w:r>
          </w:p>
        </w:tc>
      </w:tr>
      <w:tr w:rsidR="00B95560" w:rsidRPr="0042669B" w:rsidTr="00E77800">
        <w:tc>
          <w:tcPr>
            <w:tcW w:w="3261" w:type="dxa"/>
            <w:shd w:val="clear" w:color="auto" w:fill="D9D9D9"/>
          </w:tcPr>
          <w:p w:rsidR="00B95560" w:rsidRPr="003732CE" w:rsidRDefault="00B95560" w:rsidP="00E77800">
            <w:pPr>
              <w:spacing w:before="100" w:beforeAutospacing="1" w:after="100" w:afterAutospacing="1"/>
              <w:rPr>
                <w:rFonts w:ascii="Arial" w:hAnsi="Arial" w:cs="Arial"/>
                <w:b/>
                <w:sz w:val="22"/>
                <w:szCs w:val="22"/>
              </w:rPr>
            </w:pPr>
            <w:r w:rsidRPr="003732CE">
              <w:rPr>
                <w:rFonts w:ascii="Arial" w:hAnsi="Arial" w:cs="Arial"/>
                <w:b/>
                <w:sz w:val="22"/>
                <w:szCs w:val="22"/>
              </w:rPr>
              <w:t>Placement Limits:</w:t>
            </w:r>
          </w:p>
        </w:tc>
        <w:tc>
          <w:tcPr>
            <w:tcW w:w="6520" w:type="dxa"/>
          </w:tcPr>
          <w:p w:rsidR="00B95560" w:rsidRPr="003732CE" w:rsidRDefault="009C12F9" w:rsidP="00E77800">
            <w:pPr>
              <w:spacing w:before="100" w:beforeAutospacing="1" w:after="100" w:afterAutospacing="1"/>
              <w:rPr>
                <w:rFonts w:ascii="Arial" w:hAnsi="Arial" w:cs="Arial"/>
                <w:sz w:val="22"/>
                <w:szCs w:val="22"/>
              </w:rPr>
            </w:pPr>
            <w:r>
              <w:rPr>
                <w:rFonts w:ascii="Arial" w:hAnsi="Arial" w:cs="Arial"/>
                <w:sz w:val="22"/>
                <w:szCs w:val="22"/>
              </w:rPr>
              <w:t>40</w:t>
            </w:r>
            <w:r w:rsidR="002C7A3F" w:rsidRPr="003732CE">
              <w:rPr>
                <w:rFonts w:ascii="Arial" w:hAnsi="Arial" w:cs="Arial"/>
                <w:sz w:val="22"/>
                <w:szCs w:val="22"/>
              </w:rPr>
              <w:t xml:space="preserve"> [max]</w:t>
            </w:r>
          </w:p>
        </w:tc>
      </w:tr>
      <w:tr w:rsidR="00B95560" w:rsidRPr="0042669B" w:rsidTr="00E77800">
        <w:tc>
          <w:tcPr>
            <w:tcW w:w="3261" w:type="dxa"/>
            <w:shd w:val="clear" w:color="auto" w:fill="D9D9D9"/>
          </w:tcPr>
          <w:p w:rsidR="00B95560" w:rsidRPr="003732CE" w:rsidRDefault="00B95560" w:rsidP="00E77800">
            <w:pPr>
              <w:spacing w:before="100" w:beforeAutospacing="1" w:after="100" w:afterAutospacing="1"/>
              <w:rPr>
                <w:rFonts w:ascii="Arial" w:hAnsi="Arial" w:cs="Arial"/>
                <w:b/>
                <w:sz w:val="22"/>
                <w:szCs w:val="22"/>
              </w:rPr>
            </w:pPr>
            <w:r w:rsidRPr="003732CE">
              <w:rPr>
                <w:rFonts w:ascii="Arial" w:hAnsi="Arial" w:cs="Arial"/>
                <w:b/>
                <w:sz w:val="22"/>
                <w:szCs w:val="22"/>
              </w:rPr>
              <w:t>Overview of Placement:</w:t>
            </w:r>
          </w:p>
        </w:tc>
        <w:tc>
          <w:tcPr>
            <w:tcW w:w="6520" w:type="dxa"/>
          </w:tcPr>
          <w:p w:rsidR="00F34E1F" w:rsidRDefault="002C7A3F" w:rsidP="00225034">
            <w:pPr>
              <w:spacing w:before="100" w:beforeAutospacing="1" w:after="100" w:afterAutospacing="1"/>
              <w:jc w:val="both"/>
              <w:rPr>
                <w:rFonts w:ascii="Arial" w:hAnsi="Arial" w:cs="Arial"/>
                <w:sz w:val="22"/>
                <w:szCs w:val="22"/>
              </w:rPr>
            </w:pPr>
            <w:r w:rsidRPr="003732CE">
              <w:rPr>
                <w:rFonts w:ascii="Arial" w:hAnsi="Arial" w:cs="Arial"/>
                <w:sz w:val="22"/>
                <w:szCs w:val="22"/>
              </w:rPr>
              <w:t xml:space="preserve">This program gives Tasmanian students the opportunity to experience life in the Australian </w:t>
            </w:r>
            <w:proofErr w:type="spellStart"/>
            <w:r w:rsidRPr="003732CE">
              <w:rPr>
                <w:rFonts w:ascii="Arial" w:hAnsi="Arial" w:cs="Arial"/>
                <w:sz w:val="22"/>
                <w:szCs w:val="22"/>
              </w:rPr>
              <w:t>Defence</w:t>
            </w:r>
            <w:proofErr w:type="spellEnd"/>
            <w:r w:rsidRPr="003732CE">
              <w:rPr>
                <w:rFonts w:ascii="Arial" w:hAnsi="Arial" w:cs="Arial"/>
                <w:sz w:val="22"/>
                <w:szCs w:val="22"/>
              </w:rPr>
              <w:t xml:space="preserve"> Force.</w:t>
            </w:r>
          </w:p>
          <w:p w:rsidR="00265F33" w:rsidRDefault="00916134" w:rsidP="00225034">
            <w:pPr>
              <w:spacing w:before="100" w:beforeAutospacing="1" w:after="100" w:afterAutospacing="1"/>
              <w:jc w:val="both"/>
              <w:rPr>
                <w:rFonts w:ascii="Arial" w:hAnsi="Arial" w:cs="Arial"/>
                <w:sz w:val="22"/>
                <w:szCs w:val="22"/>
              </w:rPr>
            </w:pPr>
            <w:r w:rsidRPr="00916134">
              <w:rPr>
                <w:rFonts w:ascii="Arial" w:hAnsi="Arial" w:cs="Arial"/>
                <w:b/>
                <w:sz w:val="22"/>
                <w:szCs w:val="22"/>
              </w:rPr>
              <w:t xml:space="preserve">Please </w:t>
            </w:r>
            <w:r w:rsidR="00265F33" w:rsidRPr="00916134">
              <w:rPr>
                <w:rFonts w:ascii="Arial" w:hAnsi="Arial" w:cs="Arial"/>
                <w:b/>
                <w:sz w:val="22"/>
                <w:szCs w:val="22"/>
              </w:rPr>
              <w:t>Note</w:t>
            </w:r>
            <w:r>
              <w:rPr>
                <w:rFonts w:ascii="Arial" w:hAnsi="Arial" w:cs="Arial"/>
                <w:sz w:val="22"/>
                <w:szCs w:val="22"/>
              </w:rPr>
              <w:t>: T</w:t>
            </w:r>
            <w:r w:rsidR="00265F33">
              <w:rPr>
                <w:rFonts w:ascii="Arial" w:hAnsi="Arial" w:cs="Arial"/>
                <w:sz w:val="22"/>
                <w:szCs w:val="22"/>
              </w:rPr>
              <w:t xml:space="preserve">his placement will commence on </w:t>
            </w:r>
            <w:r w:rsidR="00265F33" w:rsidRPr="00265F33">
              <w:rPr>
                <w:rFonts w:ascii="Arial" w:hAnsi="Arial" w:cs="Arial"/>
                <w:sz w:val="22"/>
                <w:szCs w:val="22"/>
                <w:u w:val="single"/>
              </w:rPr>
              <w:t>Sunday 15 September</w:t>
            </w:r>
            <w:r w:rsidR="00265F33">
              <w:rPr>
                <w:rFonts w:ascii="Arial" w:hAnsi="Arial" w:cs="Arial"/>
                <w:sz w:val="22"/>
                <w:szCs w:val="22"/>
              </w:rPr>
              <w:t xml:space="preserve"> with students being provided an amazing opportunity to sail on HMAS Canberra. </w:t>
            </w:r>
          </w:p>
          <w:p w:rsidR="00225034" w:rsidRDefault="002C7A3F" w:rsidP="00225034">
            <w:pPr>
              <w:spacing w:before="100" w:beforeAutospacing="1" w:after="100" w:afterAutospacing="1"/>
              <w:jc w:val="both"/>
              <w:rPr>
                <w:rFonts w:ascii="Arial" w:hAnsi="Arial" w:cs="Arial"/>
                <w:sz w:val="22"/>
                <w:szCs w:val="22"/>
              </w:rPr>
            </w:pPr>
            <w:r w:rsidRPr="00F34E1F">
              <w:rPr>
                <w:rFonts w:ascii="Arial" w:hAnsi="Arial" w:cs="Arial"/>
                <w:b/>
                <w:sz w:val="22"/>
                <w:szCs w:val="22"/>
              </w:rPr>
              <w:t>DFR</w:t>
            </w:r>
            <w:r w:rsidRPr="003732CE">
              <w:rPr>
                <w:rFonts w:ascii="Arial" w:hAnsi="Arial" w:cs="Arial"/>
                <w:sz w:val="22"/>
                <w:szCs w:val="22"/>
              </w:rPr>
              <w:t xml:space="preserve">: </w:t>
            </w:r>
            <w:r w:rsidR="00520826">
              <w:rPr>
                <w:rFonts w:ascii="Arial" w:hAnsi="Arial" w:cs="Arial"/>
                <w:sz w:val="22"/>
                <w:szCs w:val="22"/>
              </w:rPr>
              <w:br/>
            </w:r>
            <w:r w:rsidRPr="003732CE">
              <w:rPr>
                <w:rFonts w:ascii="Arial" w:hAnsi="Arial" w:cs="Arial"/>
                <w:sz w:val="22"/>
                <w:szCs w:val="22"/>
              </w:rPr>
              <w:t xml:space="preserve">Students </w:t>
            </w:r>
            <w:r w:rsidR="00566CE0">
              <w:rPr>
                <w:rFonts w:ascii="Arial" w:hAnsi="Arial" w:cs="Arial"/>
                <w:sz w:val="22"/>
                <w:szCs w:val="22"/>
              </w:rPr>
              <w:t>will develop and put their</w:t>
            </w:r>
            <w:r w:rsidRPr="003732CE">
              <w:rPr>
                <w:rFonts w:ascii="Arial" w:hAnsi="Arial" w:cs="Arial"/>
                <w:sz w:val="22"/>
                <w:szCs w:val="22"/>
              </w:rPr>
              <w:t xml:space="preserve"> leadership skills through a range of activities, and learn about how their skills and interests can be used in a career with the Australian </w:t>
            </w:r>
            <w:proofErr w:type="spellStart"/>
            <w:r w:rsidRPr="003732CE">
              <w:rPr>
                <w:rFonts w:ascii="Arial" w:hAnsi="Arial" w:cs="Arial"/>
                <w:sz w:val="22"/>
                <w:szCs w:val="22"/>
              </w:rPr>
              <w:t>Defence</w:t>
            </w:r>
            <w:proofErr w:type="spellEnd"/>
            <w:r w:rsidRPr="003732CE">
              <w:rPr>
                <w:rFonts w:ascii="Arial" w:hAnsi="Arial" w:cs="Arial"/>
                <w:sz w:val="22"/>
                <w:szCs w:val="22"/>
              </w:rPr>
              <w:t xml:space="preserve"> Force. (</w:t>
            </w:r>
            <w:proofErr w:type="spellStart"/>
            <w:r w:rsidRPr="003732CE">
              <w:rPr>
                <w:rFonts w:ascii="Arial" w:hAnsi="Arial" w:cs="Arial"/>
                <w:sz w:val="22"/>
                <w:szCs w:val="22"/>
              </w:rPr>
              <w:t>Anglesea</w:t>
            </w:r>
            <w:proofErr w:type="spellEnd"/>
            <w:r w:rsidRPr="003732CE">
              <w:rPr>
                <w:rFonts w:ascii="Arial" w:hAnsi="Arial" w:cs="Arial"/>
                <w:sz w:val="22"/>
                <w:szCs w:val="22"/>
              </w:rPr>
              <w:t xml:space="preserve"> Barracks)</w:t>
            </w:r>
          </w:p>
          <w:p w:rsidR="00520826" w:rsidRDefault="002C7A3F" w:rsidP="00225034">
            <w:pPr>
              <w:spacing w:before="100" w:beforeAutospacing="1" w:after="100" w:afterAutospacing="1"/>
              <w:jc w:val="both"/>
              <w:rPr>
                <w:rFonts w:ascii="Arial" w:hAnsi="Arial" w:cs="Arial"/>
                <w:sz w:val="22"/>
                <w:szCs w:val="22"/>
              </w:rPr>
            </w:pPr>
            <w:r w:rsidRPr="003E45C1">
              <w:rPr>
                <w:rFonts w:ascii="Arial" w:hAnsi="Arial" w:cs="Arial"/>
                <w:b/>
                <w:sz w:val="22"/>
                <w:szCs w:val="22"/>
              </w:rPr>
              <w:t>RAAF</w:t>
            </w:r>
            <w:r w:rsidRPr="003732CE">
              <w:rPr>
                <w:rFonts w:ascii="Arial" w:hAnsi="Arial" w:cs="Arial"/>
                <w:sz w:val="22"/>
                <w:szCs w:val="22"/>
              </w:rPr>
              <w:t xml:space="preserve">: </w:t>
            </w:r>
            <w:r w:rsidR="000A74D9">
              <w:rPr>
                <w:rFonts w:ascii="Arial" w:hAnsi="Arial" w:cs="Arial"/>
                <w:sz w:val="22"/>
                <w:szCs w:val="22"/>
              </w:rPr>
              <w:br/>
            </w:r>
            <w:r w:rsidRPr="003732CE">
              <w:rPr>
                <w:rFonts w:ascii="Arial" w:hAnsi="Arial" w:cs="Arial"/>
                <w:sz w:val="22"/>
                <w:szCs w:val="22"/>
              </w:rPr>
              <w:t xml:space="preserve">Experience a day in the life of the Air Force. Whether you see yourself flying a fast jet, maintaining the air craft, directing traffic in the sky or making sure our people are fit to fly, there are so many different jobs in the RAAF, we can’t show you them all, </w:t>
            </w:r>
            <w:r w:rsidRPr="003732CE">
              <w:rPr>
                <w:rFonts w:ascii="Arial" w:hAnsi="Arial" w:cs="Arial"/>
                <w:sz w:val="22"/>
                <w:szCs w:val="22"/>
              </w:rPr>
              <w:lastRenderedPageBreak/>
              <w:t>but we’ll give you a quick look at just some of the many careers both in aviation and in ground support roles the Air Force have to offer.  (</w:t>
            </w:r>
            <w:proofErr w:type="spellStart"/>
            <w:r w:rsidRPr="003732CE">
              <w:rPr>
                <w:rFonts w:ascii="Arial" w:hAnsi="Arial" w:cs="Arial"/>
                <w:sz w:val="22"/>
                <w:szCs w:val="22"/>
              </w:rPr>
              <w:t>Anglesea</w:t>
            </w:r>
            <w:proofErr w:type="spellEnd"/>
            <w:r w:rsidRPr="003732CE">
              <w:rPr>
                <w:rFonts w:ascii="Arial" w:hAnsi="Arial" w:cs="Arial"/>
                <w:sz w:val="22"/>
                <w:szCs w:val="22"/>
              </w:rPr>
              <w:t xml:space="preserve"> Barracks) </w:t>
            </w:r>
          </w:p>
          <w:p w:rsidR="003E45C1" w:rsidRDefault="002C7A3F" w:rsidP="00225034">
            <w:pPr>
              <w:spacing w:before="100" w:beforeAutospacing="1" w:after="100" w:afterAutospacing="1"/>
              <w:jc w:val="both"/>
              <w:rPr>
                <w:rFonts w:ascii="Arial" w:hAnsi="Arial" w:cs="Arial"/>
                <w:sz w:val="22"/>
                <w:szCs w:val="22"/>
              </w:rPr>
            </w:pPr>
            <w:r w:rsidRPr="003E45C1">
              <w:rPr>
                <w:rFonts w:ascii="Arial" w:hAnsi="Arial" w:cs="Arial"/>
                <w:b/>
                <w:sz w:val="22"/>
                <w:szCs w:val="22"/>
              </w:rPr>
              <w:t>ARMY</w:t>
            </w:r>
            <w:r w:rsidRPr="003732CE">
              <w:rPr>
                <w:rFonts w:ascii="Arial" w:hAnsi="Arial" w:cs="Arial"/>
                <w:sz w:val="22"/>
                <w:szCs w:val="22"/>
              </w:rPr>
              <w:t xml:space="preserve">: </w:t>
            </w:r>
            <w:r w:rsidR="000A74D9">
              <w:rPr>
                <w:rFonts w:ascii="Arial" w:hAnsi="Arial" w:cs="Arial"/>
                <w:sz w:val="22"/>
                <w:szCs w:val="22"/>
              </w:rPr>
              <w:br/>
            </w:r>
            <w:r w:rsidRPr="003732CE">
              <w:rPr>
                <w:rFonts w:ascii="Arial" w:hAnsi="Arial" w:cs="Arial"/>
                <w:sz w:val="22"/>
                <w:szCs w:val="22"/>
              </w:rPr>
              <w:t xml:space="preserve">Be a soldier for a day, camouflage face paint and all. Take part in an Army weapons training simulation, set up a post out field and learn about what a day in the life of a soldier entails and put your fitness skills through a test. Whether you are testing your observations skills or creating a gourmet meal with your ration pack, the day will be full of amazing experiences. (Derwent Barracks) </w:t>
            </w:r>
          </w:p>
          <w:p w:rsidR="00680A1E" w:rsidRDefault="00680A1E" w:rsidP="00225034">
            <w:pPr>
              <w:spacing w:before="100" w:beforeAutospacing="1" w:after="100" w:afterAutospacing="1"/>
              <w:jc w:val="both"/>
              <w:rPr>
                <w:rFonts w:ascii="Arial" w:hAnsi="Arial" w:cs="Arial"/>
                <w:sz w:val="22"/>
                <w:szCs w:val="22"/>
              </w:rPr>
            </w:pPr>
          </w:p>
          <w:p w:rsidR="00A934C2" w:rsidRPr="003732CE" w:rsidRDefault="002C7A3F" w:rsidP="00265F33">
            <w:pPr>
              <w:spacing w:before="100" w:beforeAutospacing="1" w:after="100" w:afterAutospacing="1"/>
              <w:jc w:val="both"/>
              <w:rPr>
                <w:rFonts w:ascii="Arial" w:hAnsi="Arial" w:cs="Arial"/>
                <w:sz w:val="22"/>
                <w:szCs w:val="22"/>
              </w:rPr>
            </w:pPr>
            <w:r w:rsidRPr="003E45C1">
              <w:rPr>
                <w:rFonts w:ascii="Arial" w:hAnsi="Arial" w:cs="Arial"/>
                <w:b/>
                <w:sz w:val="22"/>
                <w:szCs w:val="22"/>
              </w:rPr>
              <w:t>NAVY</w:t>
            </w:r>
            <w:r w:rsidRPr="003732CE">
              <w:rPr>
                <w:rFonts w:ascii="Arial" w:hAnsi="Arial" w:cs="Arial"/>
                <w:sz w:val="22"/>
                <w:szCs w:val="22"/>
              </w:rPr>
              <w:t xml:space="preserve">: </w:t>
            </w:r>
            <w:r w:rsidR="000A74D9">
              <w:rPr>
                <w:rFonts w:ascii="Arial" w:hAnsi="Arial" w:cs="Arial"/>
                <w:sz w:val="22"/>
                <w:szCs w:val="22"/>
              </w:rPr>
              <w:br/>
            </w:r>
            <w:r w:rsidRPr="003732CE">
              <w:rPr>
                <w:rFonts w:ascii="Arial" w:hAnsi="Arial" w:cs="Arial"/>
                <w:sz w:val="22"/>
                <w:szCs w:val="22"/>
              </w:rPr>
              <w:t>Do you see yourself one day on the bridge of a warship or heading into the deep on a submarine? Few other employers offer such a great opportunity to travel the world, build amazing lifelong friendships and live and amazing lifestyle while acquiring skills and knowledge in your trade or profession. Students will get the opportunity to try their hand at a variety of maritime activities</w:t>
            </w:r>
            <w:r w:rsidR="001D16EE">
              <w:rPr>
                <w:rFonts w:ascii="Arial" w:hAnsi="Arial" w:cs="Arial"/>
                <w:sz w:val="22"/>
                <w:szCs w:val="22"/>
              </w:rPr>
              <w:t xml:space="preserve"> </w:t>
            </w:r>
            <w:r w:rsidRPr="003732CE">
              <w:rPr>
                <w:rFonts w:ascii="Arial" w:hAnsi="Arial" w:cs="Arial"/>
                <w:sz w:val="22"/>
                <w:szCs w:val="22"/>
              </w:rPr>
              <w:t>to see if life on-board one of the Royal Australian Navy’s vast fleet is for them. (</w:t>
            </w:r>
            <w:proofErr w:type="spellStart"/>
            <w:r w:rsidRPr="003732CE">
              <w:rPr>
                <w:rFonts w:ascii="Arial" w:hAnsi="Arial" w:cs="Arial"/>
                <w:sz w:val="22"/>
                <w:szCs w:val="22"/>
              </w:rPr>
              <w:t>Anglesea</w:t>
            </w:r>
            <w:proofErr w:type="spellEnd"/>
            <w:r w:rsidRPr="003732CE">
              <w:rPr>
                <w:rFonts w:ascii="Arial" w:hAnsi="Arial" w:cs="Arial"/>
                <w:sz w:val="22"/>
                <w:szCs w:val="22"/>
              </w:rPr>
              <w:t xml:space="preserve"> Barracks)</w:t>
            </w:r>
          </w:p>
        </w:tc>
      </w:tr>
      <w:tr w:rsidR="00127A55" w:rsidRPr="0042669B" w:rsidTr="00127A55">
        <w:trPr>
          <w:trHeight w:val="375"/>
        </w:trPr>
        <w:tc>
          <w:tcPr>
            <w:tcW w:w="3261" w:type="dxa"/>
            <w:shd w:val="clear" w:color="auto" w:fill="D9D9D9"/>
          </w:tcPr>
          <w:p w:rsidR="00127A55" w:rsidRPr="003732CE" w:rsidRDefault="00127A55" w:rsidP="00E77800">
            <w:pPr>
              <w:spacing w:before="100" w:beforeAutospacing="1" w:after="100" w:afterAutospacing="1"/>
              <w:rPr>
                <w:rFonts w:ascii="Arial" w:hAnsi="Arial" w:cs="Arial"/>
                <w:b/>
                <w:sz w:val="22"/>
                <w:szCs w:val="22"/>
              </w:rPr>
            </w:pPr>
            <w:r w:rsidRPr="003732CE">
              <w:rPr>
                <w:rFonts w:ascii="Arial" w:hAnsi="Arial" w:cs="Arial"/>
                <w:b/>
                <w:sz w:val="22"/>
                <w:szCs w:val="22"/>
              </w:rPr>
              <w:lastRenderedPageBreak/>
              <w:t>Special Conditions of Placement:</w:t>
            </w:r>
          </w:p>
        </w:tc>
        <w:tc>
          <w:tcPr>
            <w:tcW w:w="6520" w:type="dxa"/>
          </w:tcPr>
          <w:p w:rsidR="000A74D9" w:rsidRDefault="00127A55" w:rsidP="000A74D9">
            <w:pPr>
              <w:pStyle w:val="ListParagraph"/>
              <w:numPr>
                <w:ilvl w:val="0"/>
                <w:numId w:val="17"/>
              </w:numPr>
              <w:spacing w:before="100" w:beforeAutospacing="1" w:after="100" w:afterAutospacing="1"/>
              <w:ind w:left="345"/>
              <w:jc w:val="both"/>
              <w:rPr>
                <w:rFonts w:ascii="Arial" w:hAnsi="Arial" w:cs="Arial"/>
                <w:sz w:val="22"/>
                <w:szCs w:val="22"/>
                <w:lang w:val="en-AU"/>
              </w:rPr>
            </w:pPr>
            <w:r w:rsidRPr="000A74D9">
              <w:rPr>
                <w:rFonts w:ascii="Arial" w:hAnsi="Arial" w:cs="Arial"/>
                <w:sz w:val="22"/>
                <w:szCs w:val="22"/>
                <w:lang w:val="en-AU"/>
              </w:rPr>
              <w:t>There is no on base accommodation available for participants.</w:t>
            </w:r>
          </w:p>
          <w:p w:rsidR="000A74D9" w:rsidRDefault="000A74D9" w:rsidP="000A74D9">
            <w:pPr>
              <w:pStyle w:val="ListParagraph"/>
              <w:spacing w:before="100" w:beforeAutospacing="1" w:after="100" w:afterAutospacing="1"/>
              <w:ind w:left="345"/>
              <w:jc w:val="both"/>
              <w:rPr>
                <w:rFonts w:ascii="Arial" w:hAnsi="Arial" w:cs="Arial"/>
                <w:sz w:val="22"/>
                <w:szCs w:val="22"/>
                <w:lang w:val="en-AU"/>
              </w:rPr>
            </w:pPr>
          </w:p>
          <w:p w:rsidR="000A74D9" w:rsidRDefault="00127A55" w:rsidP="000A74D9">
            <w:pPr>
              <w:pStyle w:val="ListParagraph"/>
              <w:numPr>
                <w:ilvl w:val="0"/>
                <w:numId w:val="17"/>
              </w:numPr>
              <w:spacing w:before="100" w:beforeAutospacing="1" w:after="100" w:afterAutospacing="1"/>
              <w:ind w:left="345"/>
              <w:jc w:val="both"/>
              <w:rPr>
                <w:rFonts w:ascii="Arial" w:hAnsi="Arial" w:cs="Arial"/>
                <w:sz w:val="22"/>
                <w:szCs w:val="22"/>
                <w:lang w:val="en-AU"/>
              </w:rPr>
            </w:pPr>
            <w:r w:rsidRPr="000A74D9">
              <w:rPr>
                <w:rFonts w:ascii="Arial" w:hAnsi="Arial" w:cs="Arial"/>
                <w:sz w:val="22"/>
                <w:szCs w:val="22"/>
                <w:lang w:val="en-AU"/>
              </w:rPr>
              <w:t xml:space="preserve">If you reside outside of the work experience location, (you cannot easily travel to and from home each day) you must indicate that you understand it is your or your parent/guardians responsibility to organise and fund any travel/ accommodation required for your participation. If you are under 18 years of age, the accommodation arrangements must include supervision by a responsible adult out of work experience hours. </w:t>
            </w:r>
          </w:p>
          <w:p w:rsidR="000A74D9" w:rsidRPr="000A74D9" w:rsidRDefault="000A74D9" w:rsidP="000A74D9">
            <w:pPr>
              <w:pStyle w:val="ListParagraph"/>
              <w:rPr>
                <w:rFonts w:ascii="Arial" w:hAnsi="Arial" w:cs="Arial"/>
                <w:sz w:val="22"/>
                <w:szCs w:val="22"/>
                <w:lang w:val="en-AU"/>
              </w:rPr>
            </w:pPr>
          </w:p>
          <w:p w:rsidR="00127A55" w:rsidRPr="000A74D9" w:rsidRDefault="00127A55" w:rsidP="000A74D9">
            <w:pPr>
              <w:pStyle w:val="ListParagraph"/>
              <w:numPr>
                <w:ilvl w:val="0"/>
                <w:numId w:val="17"/>
              </w:numPr>
              <w:spacing w:before="100" w:beforeAutospacing="1" w:after="100" w:afterAutospacing="1"/>
              <w:ind w:left="345"/>
              <w:jc w:val="both"/>
              <w:rPr>
                <w:rFonts w:ascii="Arial" w:hAnsi="Arial" w:cs="Arial"/>
                <w:sz w:val="22"/>
                <w:szCs w:val="22"/>
                <w:lang w:val="en-AU"/>
              </w:rPr>
            </w:pPr>
            <w:r w:rsidRPr="000A74D9">
              <w:rPr>
                <w:rFonts w:ascii="Arial" w:hAnsi="Arial" w:cs="Arial"/>
                <w:sz w:val="22"/>
                <w:szCs w:val="22"/>
                <w:lang w:val="en-AU"/>
              </w:rPr>
              <w:t>This placement is primarily targeting secondary students only.</w:t>
            </w:r>
          </w:p>
        </w:tc>
      </w:tr>
      <w:tr w:rsidR="00127A55" w:rsidRPr="0042669B" w:rsidTr="00127A55">
        <w:trPr>
          <w:trHeight w:val="375"/>
        </w:trPr>
        <w:tc>
          <w:tcPr>
            <w:tcW w:w="3261" w:type="dxa"/>
            <w:shd w:val="clear" w:color="auto" w:fill="D9D9D9"/>
          </w:tcPr>
          <w:p w:rsidR="00127A55" w:rsidRPr="003732CE" w:rsidRDefault="00127A55" w:rsidP="00E77800">
            <w:pPr>
              <w:spacing w:before="100" w:beforeAutospacing="1" w:after="100" w:afterAutospacing="1"/>
              <w:rPr>
                <w:rFonts w:ascii="Arial" w:hAnsi="Arial" w:cs="Arial"/>
                <w:b/>
                <w:sz w:val="22"/>
                <w:szCs w:val="22"/>
              </w:rPr>
            </w:pPr>
            <w:r w:rsidRPr="003732CE">
              <w:rPr>
                <w:rFonts w:ascii="Arial" w:hAnsi="Arial" w:cs="Arial"/>
                <w:b/>
                <w:sz w:val="22"/>
                <w:szCs w:val="22"/>
              </w:rPr>
              <w:t>Additional Requirements:</w:t>
            </w:r>
          </w:p>
        </w:tc>
        <w:tc>
          <w:tcPr>
            <w:tcW w:w="6520" w:type="dxa"/>
          </w:tcPr>
          <w:p w:rsidR="00127A55" w:rsidRPr="000A74D9" w:rsidRDefault="00127A55" w:rsidP="00225034">
            <w:pPr>
              <w:spacing w:before="100" w:beforeAutospacing="1" w:after="100" w:afterAutospacing="1"/>
              <w:jc w:val="both"/>
              <w:rPr>
                <w:rFonts w:ascii="Arial" w:hAnsi="Arial" w:cs="Arial"/>
                <w:sz w:val="22"/>
                <w:szCs w:val="22"/>
                <w:lang w:val="en-AU"/>
              </w:rPr>
            </w:pPr>
            <w:r w:rsidRPr="000A74D9">
              <w:rPr>
                <w:rFonts w:ascii="Arial" w:hAnsi="Arial" w:cs="Arial"/>
                <w:sz w:val="22"/>
                <w:szCs w:val="22"/>
                <w:lang w:val="en-AU"/>
              </w:rPr>
              <w:t>You will be required to a</w:t>
            </w:r>
            <w:r w:rsidR="001709DE" w:rsidRPr="000A74D9">
              <w:rPr>
                <w:rFonts w:ascii="Arial" w:hAnsi="Arial" w:cs="Arial"/>
                <w:sz w:val="22"/>
                <w:szCs w:val="22"/>
                <w:lang w:val="en-AU"/>
              </w:rPr>
              <w:t>n</w:t>
            </w:r>
            <w:r w:rsidR="00A363DC" w:rsidRPr="000A74D9">
              <w:rPr>
                <w:rFonts w:ascii="Arial" w:hAnsi="Arial" w:cs="Arial"/>
                <w:sz w:val="22"/>
                <w:szCs w:val="22"/>
                <w:lang w:val="en-AU"/>
              </w:rPr>
              <w:t>swer</w:t>
            </w:r>
            <w:r w:rsidRPr="000A74D9">
              <w:rPr>
                <w:rFonts w:ascii="Arial" w:hAnsi="Arial" w:cs="Arial"/>
                <w:sz w:val="22"/>
                <w:szCs w:val="22"/>
                <w:lang w:val="en-AU"/>
              </w:rPr>
              <w:t xml:space="preserve"> the following questions when completing your online application:</w:t>
            </w:r>
          </w:p>
          <w:p w:rsidR="00C11B1D" w:rsidRPr="000A74D9" w:rsidRDefault="00127A55" w:rsidP="00225034">
            <w:pPr>
              <w:spacing w:after="100" w:afterAutospacing="1"/>
              <w:jc w:val="both"/>
              <w:rPr>
                <w:rFonts w:ascii="Arial" w:hAnsi="Arial" w:cs="Arial"/>
                <w:sz w:val="22"/>
                <w:szCs w:val="22"/>
              </w:rPr>
            </w:pPr>
            <w:r w:rsidRPr="000A74D9">
              <w:rPr>
                <w:rFonts w:ascii="Arial" w:hAnsi="Arial" w:cs="Arial"/>
                <w:b/>
                <w:sz w:val="22"/>
                <w:szCs w:val="22"/>
              </w:rPr>
              <w:t>Selection Criteria 1</w:t>
            </w:r>
            <w:r w:rsidRPr="000A74D9">
              <w:rPr>
                <w:rFonts w:ascii="Arial" w:hAnsi="Arial" w:cs="Arial"/>
                <w:sz w:val="22"/>
                <w:szCs w:val="22"/>
              </w:rPr>
              <w:t xml:space="preserve"> </w:t>
            </w:r>
          </w:p>
          <w:p w:rsidR="00127A55" w:rsidRPr="000A74D9" w:rsidRDefault="00127A55" w:rsidP="00225034">
            <w:pPr>
              <w:spacing w:after="100" w:afterAutospacing="1"/>
              <w:jc w:val="both"/>
              <w:rPr>
                <w:rFonts w:ascii="Arial" w:hAnsi="Arial" w:cs="Arial"/>
                <w:sz w:val="22"/>
                <w:szCs w:val="22"/>
              </w:rPr>
            </w:pPr>
            <w:r w:rsidRPr="000A74D9">
              <w:rPr>
                <w:rFonts w:ascii="Arial" w:hAnsi="Arial" w:cs="Arial"/>
                <w:sz w:val="22"/>
                <w:szCs w:val="22"/>
              </w:rPr>
              <w:t xml:space="preserve">Applicants must acknowledge below that they have read and understood the 3 points in the "Special Conditions of Placement" by writing Acknowledged in the space provided. Failure to do so may have the application returned or delayed in being processed.  </w:t>
            </w:r>
          </w:p>
          <w:p w:rsidR="00C11B1D" w:rsidRPr="000A74D9" w:rsidRDefault="00127A55" w:rsidP="00225034">
            <w:pPr>
              <w:spacing w:after="100" w:afterAutospacing="1"/>
              <w:jc w:val="both"/>
              <w:rPr>
                <w:rFonts w:ascii="Arial" w:hAnsi="Arial" w:cs="Arial"/>
                <w:sz w:val="22"/>
                <w:szCs w:val="22"/>
              </w:rPr>
            </w:pPr>
            <w:r w:rsidRPr="000A74D9">
              <w:rPr>
                <w:rFonts w:ascii="Arial" w:hAnsi="Arial" w:cs="Arial"/>
                <w:b/>
                <w:sz w:val="22"/>
                <w:szCs w:val="22"/>
              </w:rPr>
              <w:t>Selection Criteria 2</w:t>
            </w:r>
            <w:r w:rsidR="00C11B1D" w:rsidRPr="000A74D9">
              <w:rPr>
                <w:rFonts w:ascii="Arial" w:hAnsi="Arial" w:cs="Arial"/>
                <w:sz w:val="22"/>
                <w:szCs w:val="22"/>
              </w:rPr>
              <w:t xml:space="preserve"> </w:t>
            </w:r>
          </w:p>
          <w:p w:rsidR="00127A55" w:rsidRPr="000A74D9" w:rsidRDefault="00127A55" w:rsidP="00225034">
            <w:pPr>
              <w:spacing w:after="100" w:afterAutospacing="1"/>
              <w:jc w:val="both"/>
              <w:rPr>
                <w:rFonts w:ascii="Arial" w:hAnsi="Arial" w:cs="Arial"/>
                <w:sz w:val="22"/>
                <w:szCs w:val="22"/>
              </w:rPr>
            </w:pPr>
            <w:r w:rsidRPr="000A74D9">
              <w:rPr>
                <w:rFonts w:ascii="Arial" w:hAnsi="Arial" w:cs="Arial"/>
                <w:sz w:val="22"/>
                <w:szCs w:val="22"/>
              </w:rPr>
              <w:t xml:space="preserve">What is your motivation for applying for work experience with the Department of </w:t>
            </w:r>
            <w:proofErr w:type="spellStart"/>
            <w:r w:rsidRPr="000A74D9">
              <w:rPr>
                <w:rFonts w:ascii="Arial" w:hAnsi="Arial" w:cs="Arial"/>
                <w:sz w:val="22"/>
                <w:szCs w:val="22"/>
              </w:rPr>
              <w:t>Defence</w:t>
            </w:r>
            <w:proofErr w:type="spellEnd"/>
            <w:r w:rsidRPr="000A74D9">
              <w:rPr>
                <w:rFonts w:ascii="Arial" w:hAnsi="Arial" w:cs="Arial"/>
                <w:sz w:val="22"/>
                <w:szCs w:val="22"/>
              </w:rPr>
              <w:t xml:space="preserve">? Is there a particular role/s in the Navy, Army or Air Force you are interested in? What about this role interests you.   </w:t>
            </w:r>
          </w:p>
          <w:p w:rsidR="00C11B1D" w:rsidRPr="000A74D9" w:rsidRDefault="00127A55" w:rsidP="00225034">
            <w:pPr>
              <w:spacing w:after="100" w:afterAutospacing="1"/>
              <w:jc w:val="both"/>
              <w:rPr>
                <w:rFonts w:ascii="Arial" w:hAnsi="Arial" w:cs="Arial"/>
                <w:sz w:val="22"/>
                <w:szCs w:val="22"/>
              </w:rPr>
            </w:pPr>
            <w:r w:rsidRPr="000A74D9">
              <w:rPr>
                <w:rFonts w:ascii="Arial" w:hAnsi="Arial" w:cs="Arial"/>
                <w:b/>
                <w:sz w:val="22"/>
                <w:szCs w:val="22"/>
              </w:rPr>
              <w:lastRenderedPageBreak/>
              <w:t>Selection Criteria 3</w:t>
            </w:r>
            <w:r w:rsidRPr="000A74D9">
              <w:rPr>
                <w:rFonts w:ascii="Arial" w:hAnsi="Arial" w:cs="Arial"/>
                <w:sz w:val="22"/>
                <w:szCs w:val="22"/>
              </w:rPr>
              <w:t xml:space="preserve"> </w:t>
            </w:r>
          </w:p>
          <w:p w:rsidR="00127A55" w:rsidRPr="000A74D9" w:rsidRDefault="00127A55" w:rsidP="00225034">
            <w:pPr>
              <w:spacing w:after="100" w:afterAutospacing="1"/>
              <w:jc w:val="both"/>
              <w:rPr>
                <w:rFonts w:ascii="Arial" w:hAnsi="Arial" w:cs="Arial"/>
                <w:sz w:val="22"/>
                <w:szCs w:val="22"/>
              </w:rPr>
            </w:pPr>
            <w:r w:rsidRPr="000A74D9">
              <w:rPr>
                <w:rFonts w:ascii="Arial" w:hAnsi="Arial" w:cs="Arial"/>
                <w:sz w:val="22"/>
                <w:szCs w:val="22"/>
              </w:rPr>
              <w:t xml:space="preserve">Provide us with an example of when and how you have demonstrated leadership qualities or worked co-operatively in a team to make a positive contribution to the team performance. (Minimum 100 words). Describe the activity/event - what was your role and how did your actions influence the outcome?    </w:t>
            </w:r>
          </w:p>
          <w:p w:rsidR="00C11B1D" w:rsidRPr="000A74D9" w:rsidRDefault="00127A55" w:rsidP="00225034">
            <w:pPr>
              <w:spacing w:after="100" w:afterAutospacing="1"/>
              <w:jc w:val="both"/>
              <w:rPr>
                <w:rFonts w:ascii="Arial" w:hAnsi="Arial" w:cs="Arial"/>
                <w:sz w:val="22"/>
                <w:szCs w:val="22"/>
              </w:rPr>
            </w:pPr>
            <w:r w:rsidRPr="000A74D9">
              <w:rPr>
                <w:rFonts w:ascii="Arial" w:hAnsi="Arial" w:cs="Arial"/>
                <w:b/>
                <w:sz w:val="22"/>
                <w:szCs w:val="22"/>
              </w:rPr>
              <w:t>Selection Criteria 4</w:t>
            </w:r>
            <w:r w:rsidRPr="000A74D9">
              <w:rPr>
                <w:rFonts w:ascii="Arial" w:hAnsi="Arial" w:cs="Arial"/>
                <w:sz w:val="22"/>
                <w:szCs w:val="22"/>
              </w:rPr>
              <w:t xml:space="preserve"> </w:t>
            </w:r>
          </w:p>
          <w:p w:rsidR="00127A55" w:rsidRPr="000A74D9" w:rsidRDefault="00127A55" w:rsidP="00225034">
            <w:pPr>
              <w:spacing w:after="100" w:afterAutospacing="1"/>
              <w:jc w:val="both"/>
              <w:rPr>
                <w:rFonts w:ascii="Arial" w:hAnsi="Arial" w:cs="Arial"/>
                <w:sz w:val="22"/>
                <w:szCs w:val="22"/>
              </w:rPr>
            </w:pPr>
            <w:r w:rsidRPr="000A74D9">
              <w:rPr>
                <w:rFonts w:ascii="Arial" w:hAnsi="Arial" w:cs="Arial"/>
                <w:sz w:val="22"/>
                <w:szCs w:val="22"/>
              </w:rPr>
              <w:t xml:space="preserve">Do you have any pre-existing injuries or illnesses? (You will not be excluded based on any information you provide here, rather it gives our supervisors the opportunity to modify any activities to ensure maximum participation). </w:t>
            </w:r>
          </w:p>
          <w:p w:rsidR="00127A55" w:rsidRPr="003732CE" w:rsidRDefault="00127A55" w:rsidP="00225034">
            <w:pPr>
              <w:spacing w:after="100" w:afterAutospacing="1"/>
              <w:ind w:left="459"/>
              <w:jc w:val="both"/>
              <w:rPr>
                <w:sz w:val="22"/>
                <w:szCs w:val="22"/>
              </w:rPr>
            </w:pPr>
          </w:p>
        </w:tc>
      </w:tr>
      <w:tr w:rsidR="0026760D" w:rsidRPr="0042669B" w:rsidTr="00E77800">
        <w:trPr>
          <w:trHeight w:val="435"/>
        </w:trPr>
        <w:tc>
          <w:tcPr>
            <w:tcW w:w="9781" w:type="dxa"/>
            <w:gridSpan w:val="2"/>
          </w:tcPr>
          <w:p w:rsidR="0026760D" w:rsidRPr="003732CE" w:rsidRDefault="0026760D" w:rsidP="00E77800">
            <w:pPr>
              <w:spacing w:before="100" w:beforeAutospacing="1" w:after="100" w:afterAutospacing="1"/>
              <w:rPr>
                <w:rFonts w:ascii="Arial" w:hAnsi="Arial" w:cs="Arial"/>
                <w:b/>
                <w:sz w:val="22"/>
                <w:szCs w:val="22"/>
              </w:rPr>
            </w:pPr>
            <w:r w:rsidRPr="003732CE">
              <w:rPr>
                <w:rFonts w:ascii="Arial" w:hAnsi="Arial" w:cs="Arial"/>
                <w:b/>
                <w:sz w:val="22"/>
                <w:szCs w:val="22"/>
              </w:rPr>
              <w:lastRenderedPageBreak/>
              <w:t>Point of Contact for Enquiries</w:t>
            </w:r>
          </w:p>
        </w:tc>
      </w:tr>
      <w:tr w:rsidR="00B95560" w:rsidRPr="0042669B" w:rsidTr="00E77800">
        <w:tc>
          <w:tcPr>
            <w:tcW w:w="3261" w:type="dxa"/>
            <w:shd w:val="clear" w:color="auto" w:fill="D9D9D9"/>
          </w:tcPr>
          <w:p w:rsidR="00B95560" w:rsidRPr="003732CE" w:rsidRDefault="00B95560" w:rsidP="00E77800">
            <w:pPr>
              <w:spacing w:before="100" w:beforeAutospacing="1" w:after="100" w:afterAutospacing="1"/>
              <w:rPr>
                <w:rFonts w:ascii="Arial" w:hAnsi="Arial" w:cs="Arial"/>
                <w:b/>
                <w:sz w:val="22"/>
                <w:szCs w:val="22"/>
              </w:rPr>
            </w:pPr>
            <w:r w:rsidRPr="003732CE">
              <w:rPr>
                <w:rFonts w:ascii="Arial" w:hAnsi="Arial" w:cs="Arial"/>
                <w:b/>
                <w:sz w:val="22"/>
                <w:szCs w:val="22"/>
              </w:rPr>
              <w:t>Name:</w:t>
            </w:r>
          </w:p>
        </w:tc>
        <w:tc>
          <w:tcPr>
            <w:tcW w:w="6520" w:type="dxa"/>
          </w:tcPr>
          <w:p w:rsidR="00B95560" w:rsidRPr="003732CE" w:rsidRDefault="00880A86" w:rsidP="00E77800">
            <w:pPr>
              <w:spacing w:before="100" w:beforeAutospacing="1" w:after="100" w:afterAutospacing="1"/>
              <w:rPr>
                <w:rFonts w:ascii="Arial" w:hAnsi="Arial" w:cs="Arial"/>
                <w:sz w:val="22"/>
                <w:szCs w:val="22"/>
              </w:rPr>
            </w:pPr>
            <w:proofErr w:type="spellStart"/>
            <w:r w:rsidRPr="003732CE">
              <w:rPr>
                <w:rFonts w:ascii="Arial" w:hAnsi="Arial" w:cs="Arial"/>
                <w:sz w:val="22"/>
                <w:szCs w:val="22"/>
              </w:rPr>
              <w:t>Mr</w:t>
            </w:r>
            <w:proofErr w:type="spellEnd"/>
            <w:r w:rsidRPr="003732CE">
              <w:rPr>
                <w:rFonts w:ascii="Arial" w:hAnsi="Arial" w:cs="Arial"/>
                <w:sz w:val="22"/>
                <w:szCs w:val="22"/>
              </w:rPr>
              <w:t xml:space="preserve"> </w:t>
            </w:r>
            <w:r w:rsidR="002C7A3F" w:rsidRPr="003732CE">
              <w:rPr>
                <w:rFonts w:ascii="Arial" w:hAnsi="Arial" w:cs="Arial"/>
                <w:sz w:val="22"/>
                <w:szCs w:val="22"/>
              </w:rPr>
              <w:t>Geoff Metcalfe</w:t>
            </w:r>
          </w:p>
        </w:tc>
      </w:tr>
      <w:tr w:rsidR="00B95560" w:rsidRPr="0042669B" w:rsidTr="00E77800">
        <w:tc>
          <w:tcPr>
            <w:tcW w:w="3261" w:type="dxa"/>
            <w:shd w:val="clear" w:color="auto" w:fill="D9D9D9"/>
          </w:tcPr>
          <w:p w:rsidR="00B95560" w:rsidRPr="003732CE" w:rsidRDefault="00B95560" w:rsidP="00E77800">
            <w:pPr>
              <w:spacing w:before="100" w:beforeAutospacing="1" w:after="100" w:afterAutospacing="1"/>
              <w:rPr>
                <w:rFonts w:ascii="Arial" w:hAnsi="Arial" w:cs="Arial"/>
                <w:b/>
                <w:sz w:val="22"/>
                <w:szCs w:val="22"/>
              </w:rPr>
            </w:pPr>
            <w:r w:rsidRPr="003732CE">
              <w:rPr>
                <w:rFonts w:ascii="Arial" w:hAnsi="Arial" w:cs="Arial"/>
                <w:b/>
                <w:sz w:val="22"/>
                <w:szCs w:val="22"/>
              </w:rPr>
              <w:t>Phone Number:</w:t>
            </w:r>
          </w:p>
        </w:tc>
        <w:tc>
          <w:tcPr>
            <w:tcW w:w="6520" w:type="dxa"/>
          </w:tcPr>
          <w:p w:rsidR="00B95560" w:rsidRPr="003732CE" w:rsidRDefault="002C7A3F" w:rsidP="00E77800">
            <w:pPr>
              <w:spacing w:before="100" w:beforeAutospacing="1" w:after="100" w:afterAutospacing="1"/>
              <w:rPr>
                <w:rFonts w:ascii="Arial" w:hAnsi="Arial" w:cs="Arial"/>
                <w:sz w:val="22"/>
                <w:szCs w:val="22"/>
              </w:rPr>
            </w:pPr>
            <w:r w:rsidRPr="003732CE">
              <w:rPr>
                <w:rFonts w:ascii="Arial" w:hAnsi="Arial" w:cs="Arial"/>
                <w:sz w:val="22"/>
                <w:szCs w:val="22"/>
              </w:rPr>
              <w:t>07 3233 4413</w:t>
            </w:r>
          </w:p>
        </w:tc>
      </w:tr>
      <w:tr w:rsidR="00B95560" w:rsidRPr="0042669B" w:rsidTr="00E77800">
        <w:tc>
          <w:tcPr>
            <w:tcW w:w="3261" w:type="dxa"/>
            <w:shd w:val="clear" w:color="auto" w:fill="D9D9D9"/>
          </w:tcPr>
          <w:p w:rsidR="00B95560" w:rsidRPr="003732CE" w:rsidRDefault="00B95560" w:rsidP="00E77800">
            <w:pPr>
              <w:spacing w:before="100" w:beforeAutospacing="1" w:after="100" w:afterAutospacing="1"/>
              <w:rPr>
                <w:rFonts w:ascii="Arial" w:hAnsi="Arial" w:cs="Arial"/>
                <w:b/>
                <w:sz w:val="22"/>
                <w:szCs w:val="22"/>
              </w:rPr>
            </w:pPr>
            <w:r w:rsidRPr="003732CE">
              <w:rPr>
                <w:rFonts w:ascii="Arial" w:hAnsi="Arial" w:cs="Arial"/>
                <w:b/>
                <w:sz w:val="22"/>
                <w:szCs w:val="22"/>
              </w:rPr>
              <w:t>Email:</w:t>
            </w:r>
          </w:p>
        </w:tc>
        <w:tc>
          <w:tcPr>
            <w:tcW w:w="6520" w:type="dxa"/>
          </w:tcPr>
          <w:p w:rsidR="00B95560" w:rsidRPr="003732CE" w:rsidRDefault="00E16F14" w:rsidP="00E77800">
            <w:pPr>
              <w:spacing w:before="100" w:beforeAutospacing="1" w:after="100" w:afterAutospacing="1"/>
              <w:rPr>
                <w:rFonts w:ascii="Arial" w:hAnsi="Arial" w:cs="Arial"/>
                <w:sz w:val="22"/>
                <w:szCs w:val="22"/>
              </w:rPr>
            </w:pPr>
            <w:hyperlink r:id="rId7" w:history="1">
              <w:r w:rsidR="000A74D9" w:rsidRPr="00782DB9">
                <w:rPr>
                  <w:rStyle w:val="Hyperlink"/>
                  <w:rFonts w:ascii="Arial" w:hAnsi="Arial" w:cs="Arial"/>
                  <w:sz w:val="22"/>
                  <w:szCs w:val="22"/>
                </w:rPr>
                <w:t>tas.workexperience@defence.gov.au</w:t>
              </w:r>
            </w:hyperlink>
            <w:r w:rsidR="000A74D9">
              <w:rPr>
                <w:rFonts w:ascii="Arial" w:hAnsi="Arial" w:cs="Arial"/>
                <w:sz w:val="22"/>
                <w:szCs w:val="22"/>
              </w:rPr>
              <w:t xml:space="preserve"> </w:t>
            </w:r>
          </w:p>
        </w:tc>
      </w:tr>
      <w:tr w:rsidR="00B95560" w:rsidRPr="0042669B" w:rsidTr="00E77800">
        <w:tc>
          <w:tcPr>
            <w:tcW w:w="3261" w:type="dxa"/>
            <w:shd w:val="clear" w:color="auto" w:fill="D9D9D9"/>
          </w:tcPr>
          <w:p w:rsidR="00B95560" w:rsidRPr="003732CE" w:rsidRDefault="00B95560" w:rsidP="001D0F9E">
            <w:pPr>
              <w:spacing w:before="100" w:beforeAutospacing="1" w:after="100" w:afterAutospacing="1"/>
              <w:rPr>
                <w:rFonts w:ascii="Arial" w:hAnsi="Arial" w:cs="Arial"/>
                <w:b/>
                <w:sz w:val="22"/>
                <w:szCs w:val="22"/>
              </w:rPr>
            </w:pPr>
            <w:r w:rsidRPr="003732CE">
              <w:rPr>
                <w:rFonts w:ascii="Arial" w:hAnsi="Arial" w:cs="Arial"/>
                <w:b/>
                <w:sz w:val="22"/>
                <w:szCs w:val="22"/>
              </w:rPr>
              <w:t>Address:</w:t>
            </w:r>
          </w:p>
        </w:tc>
        <w:tc>
          <w:tcPr>
            <w:tcW w:w="6520" w:type="dxa"/>
          </w:tcPr>
          <w:p w:rsidR="00B95560" w:rsidRPr="003732CE" w:rsidRDefault="0056025F" w:rsidP="00C4344E">
            <w:pPr>
              <w:spacing w:before="100" w:beforeAutospacing="1" w:after="100" w:afterAutospacing="1"/>
              <w:rPr>
                <w:rFonts w:ascii="Arial" w:hAnsi="Arial" w:cs="Arial"/>
                <w:sz w:val="22"/>
                <w:szCs w:val="22"/>
              </w:rPr>
            </w:pPr>
            <w:r>
              <w:rPr>
                <w:rFonts w:ascii="Arial" w:hAnsi="Arial" w:cs="Arial"/>
                <w:sz w:val="22"/>
                <w:szCs w:val="22"/>
              </w:rPr>
              <w:t>Victoria Barracks</w:t>
            </w:r>
            <w:r>
              <w:rPr>
                <w:rFonts w:ascii="Arial" w:hAnsi="Arial" w:cs="Arial"/>
                <w:sz w:val="22"/>
                <w:szCs w:val="22"/>
              </w:rPr>
              <w:br/>
            </w:r>
            <w:r w:rsidRPr="0056025F">
              <w:rPr>
                <w:rFonts w:ascii="Arial" w:hAnsi="Arial" w:cs="Arial"/>
                <w:sz w:val="22"/>
                <w:szCs w:val="22"/>
              </w:rPr>
              <w:t>Building C3</w:t>
            </w:r>
            <w:r>
              <w:rPr>
                <w:rFonts w:ascii="Arial" w:hAnsi="Arial" w:cs="Arial"/>
                <w:sz w:val="22"/>
                <w:szCs w:val="22"/>
              </w:rPr>
              <w:br/>
            </w:r>
            <w:r w:rsidR="002C7A3F" w:rsidRPr="003732CE">
              <w:rPr>
                <w:rFonts w:ascii="Arial" w:hAnsi="Arial" w:cs="Arial"/>
                <w:sz w:val="22"/>
                <w:szCs w:val="22"/>
              </w:rPr>
              <w:t>Petrie Terrace BRISBANE</w:t>
            </w:r>
            <w:r>
              <w:rPr>
                <w:rFonts w:ascii="Arial" w:hAnsi="Arial" w:cs="Arial"/>
                <w:sz w:val="22"/>
                <w:szCs w:val="22"/>
              </w:rPr>
              <w:br/>
            </w:r>
            <w:r w:rsidR="002C7A3F" w:rsidRPr="003732CE">
              <w:rPr>
                <w:rFonts w:ascii="Arial" w:hAnsi="Arial" w:cs="Arial"/>
                <w:sz w:val="22"/>
                <w:szCs w:val="22"/>
              </w:rPr>
              <w:t>c/-Gallipoli Barracks MC</w:t>
            </w:r>
            <w:r>
              <w:rPr>
                <w:rFonts w:ascii="Arial" w:hAnsi="Arial" w:cs="Arial"/>
                <w:sz w:val="22"/>
                <w:szCs w:val="22"/>
              </w:rPr>
              <w:br/>
            </w:r>
            <w:r w:rsidR="002C7A3F" w:rsidRPr="003732CE">
              <w:rPr>
                <w:rFonts w:ascii="Arial" w:hAnsi="Arial" w:cs="Arial"/>
                <w:sz w:val="22"/>
                <w:szCs w:val="22"/>
              </w:rPr>
              <w:t>ENOGGERA 4051 QLD</w:t>
            </w:r>
          </w:p>
        </w:tc>
      </w:tr>
    </w:tbl>
    <w:p w:rsidR="000A74D9" w:rsidRDefault="000A74D9" w:rsidP="002F0615">
      <w:pPr>
        <w:jc w:val="center"/>
        <w:rPr>
          <w:rFonts w:ascii="Arial" w:hAnsi="Arial" w:cs="Arial"/>
          <w:b/>
          <w:color w:val="800000"/>
          <w:sz w:val="28"/>
          <w:szCs w:val="28"/>
        </w:rPr>
      </w:pPr>
    </w:p>
    <w:p w:rsidR="002F0615" w:rsidRPr="003732CE" w:rsidRDefault="002F0615" w:rsidP="002F0615">
      <w:pPr>
        <w:jc w:val="center"/>
        <w:rPr>
          <w:rFonts w:ascii="Arial" w:hAnsi="Arial" w:cs="Arial"/>
          <w:b/>
          <w:color w:val="800000"/>
          <w:sz w:val="28"/>
          <w:szCs w:val="28"/>
        </w:rPr>
      </w:pPr>
      <w:r w:rsidRPr="003732CE">
        <w:rPr>
          <w:rFonts w:ascii="Arial" w:hAnsi="Arial" w:cs="Arial"/>
          <w:b/>
          <w:color w:val="800000"/>
          <w:sz w:val="28"/>
          <w:szCs w:val="28"/>
        </w:rPr>
        <w:t>Application Instructions</w:t>
      </w:r>
    </w:p>
    <w:p w:rsidR="002F0615" w:rsidRDefault="002F0615" w:rsidP="002F0615">
      <w:pPr>
        <w:ind w:left="2835"/>
        <w:jc w:val="both"/>
        <w:outlineLvl w:val="0"/>
        <w:rPr>
          <w:rFonts w:ascii="Arial" w:hAnsi="Arial" w:cs="Arial"/>
        </w:rPr>
      </w:pPr>
    </w:p>
    <w:p w:rsidR="0027125A" w:rsidRDefault="0027125A" w:rsidP="002F0615">
      <w:pPr>
        <w:ind w:left="2835"/>
        <w:jc w:val="both"/>
        <w:outlineLvl w:val="0"/>
        <w:rPr>
          <w:rFonts w:ascii="Arial" w:hAnsi="Arial" w:cs="Arial"/>
        </w:rPr>
      </w:pPr>
    </w:p>
    <w:p w:rsidR="0027125A" w:rsidRPr="008257FD" w:rsidRDefault="0027125A" w:rsidP="002F0615">
      <w:pPr>
        <w:ind w:left="2835"/>
        <w:jc w:val="both"/>
        <w:outlineLvl w:val="0"/>
        <w:rPr>
          <w:rFonts w:ascii="Arial" w:hAnsi="Arial" w:cs="Arial"/>
        </w:rPr>
      </w:pPr>
    </w:p>
    <w:p w:rsidR="00692308" w:rsidRPr="003732CE" w:rsidRDefault="003732CE" w:rsidP="003732CE">
      <w:pPr>
        <w:ind w:left="-709" w:right="45"/>
        <w:jc w:val="both"/>
        <w:rPr>
          <w:rFonts w:ascii="Arial" w:hAnsi="Arial" w:cs="Arial"/>
          <w:b/>
          <w:sz w:val="22"/>
          <w:szCs w:val="22"/>
        </w:rPr>
      </w:pPr>
      <w:r w:rsidRPr="003732CE">
        <w:rPr>
          <w:rFonts w:ascii="Arial" w:hAnsi="Arial" w:cs="Arial"/>
          <w:b/>
          <w:sz w:val="22"/>
          <w:szCs w:val="22"/>
        </w:rPr>
        <w:t>IMPORTANT INFORMATION</w:t>
      </w:r>
      <w:r>
        <w:rPr>
          <w:rFonts w:ascii="Arial" w:hAnsi="Arial" w:cs="Arial"/>
          <w:b/>
          <w:sz w:val="22"/>
          <w:szCs w:val="22"/>
        </w:rPr>
        <w:t xml:space="preserve">: </w:t>
      </w:r>
      <w:r w:rsidR="002F0615" w:rsidRPr="00692308">
        <w:rPr>
          <w:rFonts w:ascii="Arial" w:hAnsi="Arial" w:cs="Arial"/>
          <w:sz w:val="22"/>
          <w:szCs w:val="22"/>
        </w:rPr>
        <w:t xml:space="preserve">Applications </w:t>
      </w:r>
      <w:r w:rsidR="002F0615" w:rsidRPr="003732CE">
        <w:rPr>
          <w:rFonts w:ascii="Arial" w:hAnsi="Arial" w:cs="Arial"/>
          <w:b/>
          <w:sz w:val="22"/>
          <w:szCs w:val="22"/>
        </w:rPr>
        <w:t>must be</w:t>
      </w:r>
      <w:r w:rsidR="002F0615" w:rsidRPr="00692308">
        <w:rPr>
          <w:rFonts w:ascii="Arial" w:hAnsi="Arial" w:cs="Arial"/>
          <w:sz w:val="22"/>
          <w:szCs w:val="22"/>
        </w:rPr>
        <w:t xml:space="preserve"> submitted through the </w:t>
      </w:r>
      <w:r w:rsidR="002F0615" w:rsidRPr="003732CE">
        <w:rPr>
          <w:rFonts w:ascii="Arial" w:hAnsi="Arial" w:cs="Arial"/>
          <w:b/>
          <w:sz w:val="22"/>
          <w:szCs w:val="22"/>
        </w:rPr>
        <w:t>online application system</w:t>
      </w:r>
      <w:r w:rsidR="002F0615" w:rsidRPr="00692308">
        <w:rPr>
          <w:rFonts w:ascii="Arial" w:hAnsi="Arial" w:cs="Arial"/>
          <w:sz w:val="22"/>
          <w:szCs w:val="22"/>
        </w:rPr>
        <w:t xml:space="preserve"> (</w:t>
      </w:r>
      <w:proofErr w:type="spellStart"/>
      <w:r w:rsidR="002F0615" w:rsidRPr="00692308">
        <w:rPr>
          <w:rFonts w:ascii="Arial" w:hAnsi="Arial" w:cs="Arial"/>
          <w:sz w:val="22"/>
          <w:szCs w:val="22"/>
        </w:rPr>
        <w:t>eRecruit</w:t>
      </w:r>
      <w:proofErr w:type="spellEnd"/>
      <w:r w:rsidR="002F0615" w:rsidRPr="00692308">
        <w:rPr>
          <w:rFonts w:ascii="Arial" w:hAnsi="Arial" w:cs="Arial"/>
          <w:sz w:val="22"/>
          <w:szCs w:val="22"/>
        </w:rPr>
        <w:t>) prior to the closing date.</w:t>
      </w:r>
    </w:p>
    <w:p w:rsidR="00692308" w:rsidRDefault="008257FD" w:rsidP="00562797">
      <w:pPr>
        <w:ind w:left="-709" w:right="45"/>
        <w:jc w:val="both"/>
        <w:rPr>
          <w:rFonts w:ascii="Arial" w:hAnsi="Arial" w:cs="Arial"/>
          <w:sz w:val="22"/>
          <w:szCs w:val="22"/>
        </w:rPr>
      </w:pPr>
      <w:r>
        <w:rPr>
          <w:rFonts w:ascii="Arial" w:hAnsi="Arial" w:cs="Arial"/>
          <w:sz w:val="22"/>
          <w:szCs w:val="22"/>
        </w:rPr>
        <w:br/>
        <w:t xml:space="preserve">When registering on </w:t>
      </w:r>
      <w:proofErr w:type="spellStart"/>
      <w:r>
        <w:rPr>
          <w:rFonts w:ascii="Arial" w:hAnsi="Arial" w:cs="Arial"/>
          <w:sz w:val="22"/>
          <w:szCs w:val="22"/>
        </w:rPr>
        <w:t>eRecruit</w:t>
      </w:r>
      <w:proofErr w:type="spellEnd"/>
      <w:r>
        <w:rPr>
          <w:rFonts w:ascii="Arial" w:hAnsi="Arial" w:cs="Arial"/>
          <w:sz w:val="22"/>
          <w:szCs w:val="22"/>
        </w:rPr>
        <w:t xml:space="preserve"> and submitting an application, </w:t>
      </w:r>
      <w:r w:rsidRPr="003732CE">
        <w:rPr>
          <w:rFonts w:ascii="Arial" w:hAnsi="Arial" w:cs="Arial"/>
          <w:b/>
          <w:sz w:val="22"/>
          <w:szCs w:val="22"/>
        </w:rPr>
        <w:t xml:space="preserve">you </w:t>
      </w:r>
      <w:r w:rsidR="00446A9E" w:rsidRPr="003732CE">
        <w:rPr>
          <w:rFonts w:ascii="Arial" w:hAnsi="Arial" w:cs="Arial"/>
          <w:b/>
          <w:sz w:val="22"/>
          <w:szCs w:val="22"/>
        </w:rPr>
        <w:t xml:space="preserve">must use your own email account </w:t>
      </w:r>
      <w:r w:rsidR="00446A9E">
        <w:rPr>
          <w:rFonts w:ascii="Arial" w:hAnsi="Arial" w:cs="Arial"/>
          <w:sz w:val="22"/>
          <w:szCs w:val="22"/>
        </w:rPr>
        <w:t xml:space="preserve">(preferably your school/education email address if you have one) </w:t>
      </w:r>
      <w:r>
        <w:rPr>
          <w:rFonts w:ascii="Arial" w:hAnsi="Arial" w:cs="Arial"/>
          <w:sz w:val="22"/>
          <w:szCs w:val="22"/>
        </w:rPr>
        <w:t>and not one registered to another person</w:t>
      </w:r>
      <w:r w:rsidR="00446A9E">
        <w:rPr>
          <w:rFonts w:ascii="Arial" w:hAnsi="Arial" w:cs="Arial"/>
          <w:sz w:val="22"/>
          <w:szCs w:val="22"/>
        </w:rPr>
        <w:t>/relative</w:t>
      </w:r>
      <w:r>
        <w:rPr>
          <w:rFonts w:ascii="Arial" w:hAnsi="Arial" w:cs="Arial"/>
          <w:sz w:val="22"/>
          <w:szCs w:val="22"/>
        </w:rPr>
        <w:t xml:space="preserve"> or family member.</w:t>
      </w:r>
    </w:p>
    <w:p w:rsidR="008257FD" w:rsidRPr="00D56223" w:rsidRDefault="008257FD" w:rsidP="008257FD">
      <w:pPr>
        <w:ind w:right="45"/>
        <w:jc w:val="both"/>
        <w:rPr>
          <w:rFonts w:ascii="Arial" w:hAnsi="Arial" w:cs="Arial"/>
          <w:sz w:val="22"/>
          <w:szCs w:val="22"/>
        </w:rPr>
      </w:pPr>
    </w:p>
    <w:p w:rsidR="00FD21F7" w:rsidRDefault="00FD21F7" w:rsidP="00562797">
      <w:pPr>
        <w:ind w:left="-709" w:right="45"/>
        <w:jc w:val="both"/>
        <w:rPr>
          <w:rFonts w:ascii="Arial" w:hAnsi="Arial" w:cs="Arial"/>
          <w:b/>
          <w:sz w:val="22"/>
          <w:szCs w:val="22"/>
        </w:rPr>
      </w:pPr>
    </w:p>
    <w:p w:rsidR="002F0615" w:rsidRPr="00692308" w:rsidRDefault="002F0615" w:rsidP="00562797">
      <w:pPr>
        <w:ind w:left="-709" w:right="45"/>
        <w:jc w:val="both"/>
        <w:rPr>
          <w:rFonts w:ascii="Arial" w:hAnsi="Arial" w:cs="Arial"/>
          <w:b/>
          <w:sz w:val="22"/>
          <w:szCs w:val="22"/>
        </w:rPr>
      </w:pPr>
      <w:r w:rsidRPr="00692308">
        <w:rPr>
          <w:rFonts w:ascii="Arial" w:hAnsi="Arial" w:cs="Arial"/>
          <w:b/>
          <w:sz w:val="22"/>
          <w:szCs w:val="22"/>
        </w:rPr>
        <w:lastRenderedPageBreak/>
        <w:t>To submit an application:</w:t>
      </w:r>
    </w:p>
    <w:p w:rsidR="00692308" w:rsidRPr="008257FD" w:rsidRDefault="00692308" w:rsidP="00562797">
      <w:pPr>
        <w:ind w:left="-709" w:right="45"/>
        <w:jc w:val="both"/>
        <w:rPr>
          <w:rFonts w:ascii="Arial" w:hAnsi="Arial" w:cs="Arial"/>
          <w:sz w:val="16"/>
          <w:szCs w:val="16"/>
        </w:rPr>
      </w:pPr>
    </w:p>
    <w:p w:rsidR="002F0615" w:rsidRPr="00922A09" w:rsidRDefault="002F0615" w:rsidP="00922A09">
      <w:pPr>
        <w:numPr>
          <w:ilvl w:val="0"/>
          <w:numId w:val="11"/>
        </w:numPr>
        <w:ind w:right="45"/>
        <w:jc w:val="both"/>
        <w:rPr>
          <w:rFonts w:ascii="Arial" w:hAnsi="Arial" w:cs="Arial"/>
          <w:sz w:val="22"/>
          <w:szCs w:val="22"/>
        </w:rPr>
      </w:pPr>
      <w:r w:rsidRPr="00692308">
        <w:rPr>
          <w:rFonts w:ascii="Arial" w:hAnsi="Arial" w:cs="Arial"/>
          <w:sz w:val="22"/>
          <w:szCs w:val="22"/>
        </w:rPr>
        <w:t xml:space="preserve">Find a </w:t>
      </w:r>
      <w:proofErr w:type="spellStart"/>
      <w:r w:rsidRPr="00692308">
        <w:rPr>
          <w:rFonts w:ascii="Arial" w:hAnsi="Arial" w:cs="Arial"/>
          <w:sz w:val="22"/>
          <w:szCs w:val="22"/>
        </w:rPr>
        <w:t>Defence</w:t>
      </w:r>
      <w:proofErr w:type="spellEnd"/>
      <w:r w:rsidRPr="00692308">
        <w:rPr>
          <w:rFonts w:ascii="Arial" w:hAnsi="Arial" w:cs="Arial"/>
          <w:sz w:val="22"/>
          <w:szCs w:val="22"/>
        </w:rPr>
        <w:t xml:space="preserve"> Work Experience placement that interests you, and that you are able to attend.</w:t>
      </w:r>
    </w:p>
    <w:p w:rsidR="002F0615" w:rsidRPr="00922A09" w:rsidRDefault="002F0615" w:rsidP="00922A09">
      <w:pPr>
        <w:numPr>
          <w:ilvl w:val="0"/>
          <w:numId w:val="11"/>
        </w:numPr>
        <w:ind w:right="45"/>
        <w:jc w:val="both"/>
        <w:rPr>
          <w:rFonts w:ascii="Arial" w:hAnsi="Arial" w:cs="Arial"/>
          <w:sz w:val="22"/>
          <w:szCs w:val="22"/>
        </w:rPr>
      </w:pPr>
      <w:r w:rsidRPr="00692308">
        <w:rPr>
          <w:rFonts w:ascii="Arial" w:hAnsi="Arial" w:cs="Arial"/>
          <w:sz w:val="22"/>
          <w:szCs w:val="22"/>
        </w:rPr>
        <w:t xml:space="preserve">Complete the online </w:t>
      </w:r>
      <w:proofErr w:type="spellStart"/>
      <w:r w:rsidRPr="00B51A37">
        <w:rPr>
          <w:rFonts w:ascii="Arial" w:hAnsi="Arial" w:cs="Arial"/>
          <w:sz w:val="22"/>
          <w:szCs w:val="22"/>
        </w:rPr>
        <w:t>Defence</w:t>
      </w:r>
      <w:proofErr w:type="spellEnd"/>
      <w:r w:rsidRPr="00B51A37">
        <w:rPr>
          <w:rFonts w:ascii="Arial" w:hAnsi="Arial" w:cs="Arial"/>
          <w:sz w:val="22"/>
          <w:szCs w:val="22"/>
        </w:rPr>
        <w:t xml:space="preserve"> Work Experience Application Form</w:t>
      </w:r>
      <w:r w:rsidRPr="00692308">
        <w:rPr>
          <w:rFonts w:ascii="Arial" w:hAnsi="Arial" w:cs="Arial"/>
          <w:sz w:val="22"/>
          <w:szCs w:val="22"/>
        </w:rPr>
        <w:t>.</w:t>
      </w:r>
    </w:p>
    <w:p w:rsidR="00692308" w:rsidRPr="00692308" w:rsidRDefault="002F0615" w:rsidP="00562797">
      <w:pPr>
        <w:numPr>
          <w:ilvl w:val="0"/>
          <w:numId w:val="11"/>
        </w:numPr>
        <w:ind w:right="45"/>
        <w:rPr>
          <w:rFonts w:ascii="Arial" w:hAnsi="Arial" w:cs="Arial"/>
          <w:sz w:val="22"/>
          <w:szCs w:val="22"/>
        </w:rPr>
      </w:pPr>
      <w:r w:rsidRPr="00692308">
        <w:rPr>
          <w:rFonts w:ascii="Arial" w:hAnsi="Arial" w:cs="Arial"/>
          <w:sz w:val="22"/>
          <w:szCs w:val="22"/>
        </w:rPr>
        <w:t>Submit the completed application form online.</w:t>
      </w:r>
      <w:r w:rsidR="00692308" w:rsidRPr="00692308">
        <w:rPr>
          <w:rFonts w:ascii="Arial" w:hAnsi="Arial" w:cs="Arial"/>
          <w:sz w:val="22"/>
          <w:szCs w:val="22"/>
        </w:rPr>
        <w:br/>
      </w:r>
    </w:p>
    <w:p w:rsidR="002F0615" w:rsidRPr="00692308" w:rsidRDefault="002F0615" w:rsidP="00562797">
      <w:pPr>
        <w:ind w:left="-709" w:right="45"/>
        <w:jc w:val="both"/>
        <w:rPr>
          <w:rFonts w:ascii="Arial" w:hAnsi="Arial" w:cs="Arial"/>
          <w:sz w:val="22"/>
          <w:szCs w:val="22"/>
        </w:rPr>
      </w:pPr>
      <w:r w:rsidRPr="00692308">
        <w:rPr>
          <w:rFonts w:ascii="Arial" w:hAnsi="Arial" w:cs="Arial"/>
          <w:b/>
          <w:sz w:val="22"/>
          <w:szCs w:val="22"/>
        </w:rPr>
        <w:t>Note:</w:t>
      </w:r>
      <w:r w:rsidRPr="00692308">
        <w:rPr>
          <w:rFonts w:ascii="Arial" w:hAnsi="Arial" w:cs="Arial"/>
          <w:sz w:val="22"/>
          <w:szCs w:val="22"/>
        </w:rPr>
        <w:t xml:space="preserve"> The Work Experience Application Form </w:t>
      </w:r>
      <w:r w:rsidRPr="003732CE">
        <w:rPr>
          <w:rFonts w:ascii="Arial" w:hAnsi="Arial" w:cs="Arial"/>
          <w:b/>
          <w:sz w:val="22"/>
          <w:szCs w:val="22"/>
        </w:rPr>
        <w:t xml:space="preserve">is </w:t>
      </w:r>
      <w:r w:rsidRPr="00692308">
        <w:rPr>
          <w:rFonts w:ascii="Arial" w:hAnsi="Arial" w:cs="Arial"/>
          <w:b/>
          <w:sz w:val="22"/>
          <w:szCs w:val="22"/>
        </w:rPr>
        <w:t>not</w:t>
      </w:r>
      <w:r w:rsidRPr="00692308">
        <w:rPr>
          <w:rFonts w:ascii="Arial" w:hAnsi="Arial" w:cs="Arial"/>
          <w:sz w:val="22"/>
          <w:szCs w:val="22"/>
        </w:rPr>
        <w:t xml:space="preserve"> an agreement to a work experience placement with </w:t>
      </w:r>
      <w:proofErr w:type="spellStart"/>
      <w:r w:rsidRPr="00692308">
        <w:rPr>
          <w:rFonts w:ascii="Arial" w:hAnsi="Arial" w:cs="Arial"/>
          <w:sz w:val="22"/>
          <w:szCs w:val="22"/>
        </w:rPr>
        <w:t>Defence</w:t>
      </w:r>
      <w:proofErr w:type="spellEnd"/>
      <w:r w:rsidRPr="00692308">
        <w:rPr>
          <w:rFonts w:ascii="Arial" w:hAnsi="Arial" w:cs="Arial"/>
          <w:sz w:val="22"/>
          <w:szCs w:val="22"/>
        </w:rPr>
        <w:t xml:space="preserve">. A placement can only be confirmed once a Work Experience Agreement Form has been agreed to by all parties and signed by </w:t>
      </w:r>
      <w:proofErr w:type="spellStart"/>
      <w:r w:rsidRPr="00692308">
        <w:rPr>
          <w:rFonts w:ascii="Arial" w:hAnsi="Arial" w:cs="Arial"/>
          <w:sz w:val="22"/>
          <w:szCs w:val="22"/>
        </w:rPr>
        <w:t>Defence</w:t>
      </w:r>
      <w:proofErr w:type="spellEnd"/>
      <w:r w:rsidRPr="00692308">
        <w:rPr>
          <w:rFonts w:ascii="Arial" w:hAnsi="Arial" w:cs="Arial"/>
          <w:sz w:val="22"/>
          <w:szCs w:val="22"/>
        </w:rPr>
        <w:t xml:space="preserve"> </w:t>
      </w:r>
      <w:proofErr w:type="spellStart"/>
      <w:r w:rsidRPr="00692308">
        <w:rPr>
          <w:rFonts w:ascii="Arial" w:hAnsi="Arial" w:cs="Arial"/>
          <w:sz w:val="22"/>
          <w:szCs w:val="22"/>
        </w:rPr>
        <w:t>authorised</w:t>
      </w:r>
      <w:proofErr w:type="spellEnd"/>
      <w:r w:rsidRPr="00692308">
        <w:rPr>
          <w:rFonts w:ascii="Arial" w:hAnsi="Arial" w:cs="Arial"/>
          <w:sz w:val="22"/>
          <w:szCs w:val="22"/>
        </w:rPr>
        <w:t xml:space="preserve"> approver.</w:t>
      </w:r>
    </w:p>
    <w:p w:rsidR="002F0615" w:rsidRPr="00FD21F7" w:rsidRDefault="002F0615" w:rsidP="00562797">
      <w:pPr>
        <w:ind w:right="45"/>
        <w:jc w:val="both"/>
        <w:rPr>
          <w:rFonts w:ascii="Arial" w:hAnsi="Arial" w:cs="Arial"/>
          <w:sz w:val="22"/>
          <w:szCs w:val="22"/>
        </w:rPr>
      </w:pPr>
    </w:p>
    <w:p w:rsidR="00FD21F7" w:rsidRDefault="00FD21F7" w:rsidP="00922A09">
      <w:pPr>
        <w:ind w:left="-709" w:right="45"/>
        <w:jc w:val="both"/>
        <w:rPr>
          <w:rFonts w:ascii="Arial" w:hAnsi="Arial" w:cs="Arial"/>
          <w:b/>
          <w:sz w:val="22"/>
          <w:szCs w:val="22"/>
        </w:rPr>
      </w:pPr>
      <w:bookmarkStart w:id="1" w:name="OLE_LINK1"/>
      <w:bookmarkStart w:id="2" w:name="OLE_LINK2"/>
    </w:p>
    <w:p w:rsidR="00922A09" w:rsidRPr="00922A09" w:rsidRDefault="00922A09" w:rsidP="00922A09">
      <w:pPr>
        <w:ind w:left="-709" w:right="45"/>
        <w:jc w:val="both"/>
        <w:rPr>
          <w:rFonts w:ascii="Arial" w:hAnsi="Arial" w:cs="Arial"/>
          <w:b/>
          <w:sz w:val="22"/>
          <w:szCs w:val="22"/>
        </w:rPr>
      </w:pPr>
      <w:r w:rsidRPr="00922A09">
        <w:rPr>
          <w:rFonts w:ascii="Arial" w:hAnsi="Arial" w:cs="Arial"/>
          <w:b/>
          <w:sz w:val="22"/>
          <w:szCs w:val="22"/>
        </w:rPr>
        <w:t>What happens next?</w:t>
      </w:r>
    </w:p>
    <w:p w:rsidR="00922A09" w:rsidRPr="00FD21F7" w:rsidRDefault="00922A09" w:rsidP="00922A09">
      <w:pPr>
        <w:ind w:right="45"/>
        <w:jc w:val="both"/>
        <w:rPr>
          <w:rFonts w:ascii="Arial" w:hAnsi="Arial" w:cs="Arial"/>
          <w:sz w:val="22"/>
          <w:szCs w:val="22"/>
        </w:rPr>
      </w:pPr>
    </w:p>
    <w:bookmarkEnd w:id="1"/>
    <w:bookmarkEnd w:id="2"/>
    <w:p w:rsidR="00164F7B" w:rsidRPr="00164F7B" w:rsidRDefault="008B2165" w:rsidP="008B2165">
      <w:pPr>
        <w:numPr>
          <w:ilvl w:val="0"/>
          <w:numId w:val="12"/>
        </w:numPr>
        <w:ind w:right="45"/>
        <w:jc w:val="both"/>
        <w:rPr>
          <w:rFonts w:ascii="Arial" w:hAnsi="Arial" w:cs="Arial"/>
          <w:sz w:val="22"/>
          <w:szCs w:val="22"/>
        </w:rPr>
      </w:pPr>
      <w:r w:rsidRPr="00D43ADF">
        <w:rPr>
          <w:rFonts w:ascii="Arial" w:hAnsi="Arial" w:cs="Arial"/>
          <w:sz w:val="22"/>
          <w:szCs w:val="22"/>
          <w:lang w:val="en"/>
        </w:rPr>
        <w:t xml:space="preserve">Once the application is received, </w:t>
      </w:r>
      <w:r>
        <w:rPr>
          <w:rFonts w:ascii="Arial" w:hAnsi="Arial" w:cs="Arial"/>
          <w:sz w:val="22"/>
          <w:szCs w:val="22"/>
          <w:lang w:val="en"/>
        </w:rPr>
        <w:t xml:space="preserve">a system-generated acknowledgement </w:t>
      </w:r>
      <w:r w:rsidRPr="00D43ADF">
        <w:rPr>
          <w:rFonts w:ascii="Arial" w:hAnsi="Arial" w:cs="Arial"/>
          <w:sz w:val="22"/>
          <w:szCs w:val="22"/>
          <w:lang w:val="en"/>
        </w:rPr>
        <w:t xml:space="preserve">e-mail will be sent to </w:t>
      </w:r>
      <w:r>
        <w:rPr>
          <w:rFonts w:ascii="Arial" w:hAnsi="Arial" w:cs="Arial"/>
          <w:sz w:val="22"/>
          <w:szCs w:val="22"/>
          <w:lang w:val="en"/>
        </w:rPr>
        <w:t>you</w:t>
      </w:r>
      <w:r w:rsidRPr="00D43ADF">
        <w:rPr>
          <w:rFonts w:ascii="Arial" w:hAnsi="Arial" w:cs="Arial"/>
          <w:sz w:val="22"/>
          <w:szCs w:val="22"/>
          <w:lang w:val="en"/>
        </w:rPr>
        <w:t>.</w:t>
      </w:r>
    </w:p>
    <w:p w:rsidR="008B2165" w:rsidRPr="00D43ADF" w:rsidRDefault="008B2165" w:rsidP="00164F7B">
      <w:pPr>
        <w:ind w:left="11" w:right="45"/>
        <w:jc w:val="both"/>
        <w:rPr>
          <w:rFonts w:ascii="Arial" w:hAnsi="Arial" w:cs="Arial"/>
          <w:sz w:val="22"/>
          <w:szCs w:val="22"/>
        </w:rPr>
      </w:pPr>
      <w:r w:rsidRPr="00D43ADF">
        <w:rPr>
          <w:rFonts w:ascii="Arial" w:hAnsi="Arial" w:cs="Arial"/>
          <w:sz w:val="22"/>
          <w:szCs w:val="22"/>
          <w:lang w:val="en"/>
        </w:rPr>
        <w:t xml:space="preserve">  </w:t>
      </w:r>
    </w:p>
    <w:p w:rsidR="008B2165" w:rsidRDefault="008B2165" w:rsidP="008B2165">
      <w:pPr>
        <w:numPr>
          <w:ilvl w:val="0"/>
          <w:numId w:val="12"/>
        </w:numPr>
        <w:ind w:right="45"/>
        <w:jc w:val="both"/>
        <w:rPr>
          <w:rFonts w:ascii="Arial" w:hAnsi="Arial" w:cs="Arial"/>
          <w:sz w:val="22"/>
          <w:szCs w:val="22"/>
        </w:rPr>
      </w:pPr>
      <w:r>
        <w:rPr>
          <w:rFonts w:ascii="Arial" w:hAnsi="Arial" w:cs="Arial"/>
          <w:sz w:val="22"/>
          <w:szCs w:val="22"/>
        </w:rPr>
        <w:t xml:space="preserve">The Work Experience Liaison Officer administering the placement </w:t>
      </w:r>
      <w:r w:rsidRPr="00692308">
        <w:rPr>
          <w:rFonts w:ascii="Arial" w:hAnsi="Arial" w:cs="Arial"/>
          <w:sz w:val="22"/>
          <w:szCs w:val="22"/>
        </w:rPr>
        <w:t xml:space="preserve">will advise your School Work Experience Coordinator if your application for placement is </w:t>
      </w:r>
      <w:r>
        <w:rPr>
          <w:rFonts w:ascii="Arial" w:hAnsi="Arial" w:cs="Arial"/>
          <w:sz w:val="22"/>
          <w:szCs w:val="22"/>
        </w:rPr>
        <w:t>successful</w:t>
      </w:r>
      <w:r w:rsidRPr="00692308">
        <w:rPr>
          <w:rFonts w:ascii="Arial" w:hAnsi="Arial" w:cs="Arial"/>
          <w:sz w:val="22"/>
          <w:szCs w:val="22"/>
        </w:rPr>
        <w:t>.</w:t>
      </w:r>
      <w:r>
        <w:rPr>
          <w:rFonts w:ascii="Arial" w:hAnsi="Arial" w:cs="Arial"/>
          <w:sz w:val="22"/>
          <w:szCs w:val="22"/>
        </w:rPr>
        <w:t xml:space="preserve">  This is usually done after applications have closed on the website.</w:t>
      </w:r>
    </w:p>
    <w:p w:rsidR="00164F7B" w:rsidRPr="00B53EF1" w:rsidRDefault="00164F7B" w:rsidP="00164F7B">
      <w:pPr>
        <w:ind w:right="45"/>
        <w:jc w:val="both"/>
        <w:rPr>
          <w:rFonts w:ascii="Arial" w:hAnsi="Arial" w:cs="Arial"/>
          <w:sz w:val="22"/>
          <w:szCs w:val="22"/>
        </w:rPr>
      </w:pPr>
    </w:p>
    <w:p w:rsidR="008B2165" w:rsidRPr="00692308" w:rsidRDefault="008B2165" w:rsidP="008B2165">
      <w:pPr>
        <w:numPr>
          <w:ilvl w:val="0"/>
          <w:numId w:val="12"/>
        </w:numPr>
        <w:ind w:right="45"/>
        <w:jc w:val="both"/>
        <w:rPr>
          <w:rFonts w:ascii="Arial" w:hAnsi="Arial" w:cs="Arial"/>
          <w:sz w:val="22"/>
          <w:szCs w:val="22"/>
        </w:rPr>
      </w:pPr>
      <w:r w:rsidRPr="00692308">
        <w:rPr>
          <w:rFonts w:ascii="Arial" w:hAnsi="Arial" w:cs="Arial"/>
          <w:sz w:val="22"/>
          <w:szCs w:val="22"/>
        </w:rPr>
        <w:t>If</w:t>
      </w:r>
      <w:r>
        <w:rPr>
          <w:rFonts w:ascii="Arial" w:hAnsi="Arial" w:cs="Arial"/>
          <w:sz w:val="22"/>
          <w:szCs w:val="22"/>
        </w:rPr>
        <w:t xml:space="preserve"> successful</w:t>
      </w:r>
      <w:r w:rsidRPr="00692308">
        <w:rPr>
          <w:rFonts w:ascii="Arial" w:hAnsi="Arial" w:cs="Arial"/>
          <w:sz w:val="22"/>
          <w:szCs w:val="22"/>
        </w:rPr>
        <w:t>, you will receive a Work Experience Placement Agreement form</w:t>
      </w:r>
      <w:r>
        <w:rPr>
          <w:rFonts w:ascii="Arial" w:hAnsi="Arial" w:cs="Arial"/>
          <w:sz w:val="22"/>
          <w:szCs w:val="22"/>
        </w:rPr>
        <w:t xml:space="preserve"> either sent directly to you or via your school’s work experience coordinator</w:t>
      </w:r>
      <w:r w:rsidRPr="00692308">
        <w:rPr>
          <w:rFonts w:ascii="Arial" w:hAnsi="Arial" w:cs="Arial"/>
          <w:sz w:val="22"/>
          <w:szCs w:val="22"/>
        </w:rPr>
        <w:t>. To accept the placement offer:</w:t>
      </w:r>
    </w:p>
    <w:p w:rsidR="008B2165" w:rsidRPr="00692308" w:rsidRDefault="008B2165" w:rsidP="008B2165">
      <w:pPr>
        <w:numPr>
          <w:ilvl w:val="1"/>
          <w:numId w:val="12"/>
        </w:numPr>
        <w:ind w:right="45"/>
        <w:jc w:val="both"/>
        <w:rPr>
          <w:rFonts w:ascii="Arial" w:hAnsi="Arial" w:cs="Arial"/>
          <w:sz w:val="22"/>
          <w:szCs w:val="22"/>
        </w:rPr>
      </w:pPr>
      <w:r w:rsidRPr="00692308">
        <w:rPr>
          <w:rFonts w:ascii="Arial" w:hAnsi="Arial" w:cs="Arial"/>
          <w:sz w:val="22"/>
          <w:szCs w:val="22"/>
        </w:rPr>
        <w:t>complete the</w:t>
      </w:r>
      <w:r>
        <w:rPr>
          <w:rFonts w:ascii="Arial" w:hAnsi="Arial" w:cs="Arial"/>
          <w:sz w:val="22"/>
          <w:szCs w:val="22"/>
        </w:rPr>
        <w:t xml:space="preserve"> Agreement</w:t>
      </w:r>
      <w:r w:rsidRPr="00692308">
        <w:rPr>
          <w:rFonts w:ascii="Arial" w:hAnsi="Arial" w:cs="Arial"/>
          <w:sz w:val="22"/>
          <w:szCs w:val="22"/>
        </w:rPr>
        <w:t xml:space="preserve"> form</w:t>
      </w:r>
    </w:p>
    <w:p w:rsidR="008B2165" w:rsidRPr="00692308" w:rsidRDefault="008B2165" w:rsidP="008B2165">
      <w:pPr>
        <w:numPr>
          <w:ilvl w:val="1"/>
          <w:numId w:val="12"/>
        </w:numPr>
        <w:ind w:right="45"/>
        <w:jc w:val="both"/>
        <w:rPr>
          <w:rFonts w:ascii="Arial" w:hAnsi="Arial" w:cs="Arial"/>
          <w:sz w:val="22"/>
          <w:szCs w:val="22"/>
        </w:rPr>
      </w:pPr>
      <w:r w:rsidRPr="00692308">
        <w:rPr>
          <w:rFonts w:ascii="Arial" w:hAnsi="Arial" w:cs="Arial"/>
          <w:sz w:val="22"/>
          <w:szCs w:val="22"/>
        </w:rPr>
        <w:t>have it signed by yourself, your parent/guardian (if you are under the age of 18) and your school principal and</w:t>
      </w:r>
    </w:p>
    <w:p w:rsidR="008B2165" w:rsidRDefault="008B2165" w:rsidP="008B2165">
      <w:pPr>
        <w:numPr>
          <w:ilvl w:val="1"/>
          <w:numId w:val="12"/>
        </w:numPr>
        <w:ind w:right="45"/>
        <w:jc w:val="both"/>
        <w:rPr>
          <w:rFonts w:ascii="Arial" w:hAnsi="Arial" w:cs="Arial"/>
          <w:sz w:val="22"/>
          <w:szCs w:val="22"/>
        </w:rPr>
      </w:pPr>
      <w:proofErr w:type="gramStart"/>
      <w:r>
        <w:rPr>
          <w:rFonts w:ascii="Arial" w:hAnsi="Arial" w:cs="Arial"/>
          <w:sz w:val="22"/>
          <w:szCs w:val="22"/>
        </w:rPr>
        <w:t>r</w:t>
      </w:r>
      <w:r w:rsidRPr="00692308">
        <w:rPr>
          <w:rFonts w:ascii="Arial" w:hAnsi="Arial" w:cs="Arial"/>
          <w:sz w:val="22"/>
          <w:szCs w:val="22"/>
        </w:rPr>
        <w:t>eturn</w:t>
      </w:r>
      <w:proofErr w:type="gramEnd"/>
      <w:r w:rsidRPr="00692308">
        <w:rPr>
          <w:rFonts w:ascii="Arial" w:hAnsi="Arial" w:cs="Arial"/>
          <w:sz w:val="22"/>
          <w:szCs w:val="22"/>
        </w:rPr>
        <w:t xml:space="preserve"> it to your Work Experience Coordinator.</w:t>
      </w:r>
    </w:p>
    <w:p w:rsidR="008135C3" w:rsidRPr="00B53EF1" w:rsidRDefault="008135C3" w:rsidP="008135C3">
      <w:pPr>
        <w:ind w:left="731" w:right="45"/>
        <w:jc w:val="both"/>
        <w:rPr>
          <w:rFonts w:ascii="Arial" w:hAnsi="Arial" w:cs="Arial"/>
          <w:sz w:val="22"/>
          <w:szCs w:val="22"/>
        </w:rPr>
      </w:pPr>
    </w:p>
    <w:p w:rsidR="008B2165" w:rsidRDefault="008B2165" w:rsidP="008B2165">
      <w:pPr>
        <w:numPr>
          <w:ilvl w:val="0"/>
          <w:numId w:val="12"/>
        </w:numPr>
        <w:ind w:right="45"/>
        <w:jc w:val="both"/>
        <w:rPr>
          <w:rFonts w:ascii="Arial" w:hAnsi="Arial" w:cs="Arial"/>
          <w:sz w:val="22"/>
          <w:szCs w:val="22"/>
        </w:rPr>
      </w:pPr>
      <w:r w:rsidRPr="00692308">
        <w:rPr>
          <w:rFonts w:ascii="Arial" w:hAnsi="Arial" w:cs="Arial"/>
          <w:sz w:val="22"/>
          <w:szCs w:val="22"/>
        </w:rPr>
        <w:t xml:space="preserve">Your School Work Experience Coordinator will submit your Work Experience Placement Agreement to </w:t>
      </w:r>
      <w:proofErr w:type="spellStart"/>
      <w:r w:rsidRPr="00692308">
        <w:rPr>
          <w:rFonts w:ascii="Arial" w:hAnsi="Arial" w:cs="Arial"/>
          <w:sz w:val="22"/>
          <w:szCs w:val="22"/>
        </w:rPr>
        <w:t>Defence</w:t>
      </w:r>
      <w:proofErr w:type="spellEnd"/>
      <w:r w:rsidRPr="00692308">
        <w:rPr>
          <w:rFonts w:ascii="Arial" w:hAnsi="Arial" w:cs="Arial"/>
          <w:sz w:val="22"/>
          <w:szCs w:val="22"/>
        </w:rPr>
        <w:t xml:space="preserve"> for approva</w:t>
      </w:r>
      <w:r>
        <w:rPr>
          <w:rFonts w:ascii="Arial" w:hAnsi="Arial" w:cs="Arial"/>
          <w:sz w:val="22"/>
          <w:szCs w:val="22"/>
        </w:rPr>
        <w:t>l and signing.</w:t>
      </w:r>
    </w:p>
    <w:p w:rsidR="00164F7B" w:rsidRPr="00B53EF1" w:rsidRDefault="00164F7B" w:rsidP="00164F7B">
      <w:pPr>
        <w:ind w:left="11" w:right="45"/>
        <w:jc w:val="both"/>
        <w:rPr>
          <w:rFonts w:ascii="Arial" w:hAnsi="Arial" w:cs="Arial"/>
          <w:sz w:val="22"/>
          <w:szCs w:val="22"/>
        </w:rPr>
      </w:pPr>
    </w:p>
    <w:p w:rsidR="008B2165" w:rsidRPr="00692308" w:rsidRDefault="008B2165" w:rsidP="008B2165">
      <w:pPr>
        <w:numPr>
          <w:ilvl w:val="0"/>
          <w:numId w:val="12"/>
        </w:numPr>
        <w:ind w:right="45"/>
        <w:jc w:val="both"/>
        <w:rPr>
          <w:rFonts w:ascii="Arial" w:hAnsi="Arial" w:cs="Arial"/>
          <w:sz w:val="22"/>
          <w:szCs w:val="22"/>
        </w:rPr>
      </w:pPr>
      <w:r w:rsidRPr="00692308">
        <w:rPr>
          <w:rFonts w:ascii="Arial" w:hAnsi="Arial" w:cs="Arial"/>
          <w:sz w:val="22"/>
          <w:szCs w:val="22"/>
        </w:rPr>
        <w:lastRenderedPageBreak/>
        <w:t>Once the Agreement is approved</w:t>
      </w:r>
      <w:r>
        <w:rPr>
          <w:rFonts w:ascii="Arial" w:hAnsi="Arial" w:cs="Arial"/>
          <w:sz w:val="22"/>
          <w:szCs w:val="22"/>
        </w:rPr>
        <w:t xml:space="preserve"> and signed</w:t>
      </w:r>
      <w:r w:rsidRPr="00692308">
        <w:rPr>
          <w:rFonts w:ascii="Arial" w:hAnsi="Arial" w:cs="Arial"/>
          <w:sz w:val="22"/>
          <w:szCs w:val="22"/>
        </w:rPr>
        <w:t xml:space="preserve"> by </w:t>
      </w:r>
      <w:proofErr w:type="spellStart"/>
      <w:r w:rsidRPr="00692308">
        <w:rPr>
          <w:rFonts w:ascii="Arial" w:hAnsi="Arial" w:cs="Arial"/>
          <w:sz w:val="22"/>
          <w:szCs w:val="22"/>
        </w:rPr>
        <w:t>Defence</w:t>
      </w:r>
      <w:proofErr w:type="spellEnd"/>
      <w:r w:rsidRPr="00692308">
        <w:rPr>
          <w:rFonts w:ascii="Arial" w:hAnsi="Arial" w:cs="Arial"/>
          <w:sz w:val="22"/>
          <w:szCs w:val="22"/>
        </w:rPr>
        <w:t>, your school will be provided with a copy of the approved Work Experience Placement Agreement</w:t>
      </w:r>
      <w:r>
        <w:rPr>
          <w:rFonts w:ascii="Arial" w:hAnsi="Arial" w:cs="Arial"/>
          <w:sz w:val="22"/>
          <w:szCs w:val="22"/>
        </w:rPr>
        <w:t>.  You will also be provided with further</w:t>
      </w:r>
      <w:r w:rsidRPr="00692308">
        <w:rPr>
          <w:rFonts w:ascii="Arial" w:hAnsi="Arial" w:cs="Arial"/>
          <w:sz w:val="22"/>
          <w:szCs w:val="22"/>
        </w:rPr>
        <w:t xml:space="preserve"> information </w:t>
      </w:r>
      <w:r>
        <w:rPr>
          <w:rFonts w:ascii="Arial" w:hAnsi="Arial" w:cs="Arial"/>
          <w:sz w:val="22"/>
          <w:szCs w:val="22"/>
        </w:rPr>
        <w:t>about the work experience placement</w:t>
      </w:r>
      <w:r w:rsidRPr="00692308">
        <w:rPr>
          <w:rFonts w:ascii="Arial" w:hAnsi="Arial" w:cs="Arial"/>
          <w:sz w:val="22"/>
          <w:szCs w:val="22"/>
        </w:rPr>
        <w:t>.</w:t>
      </w:r>
    </w:p>
    <w:p w:rsidR="008B2165" w:rsidRPr="00DD16F7" w:rsidRDefault="008B2165" w:rsidP="008B2165">
      <w:pPr>
        <w:ind w:right="45"/>
        <w:jc w:val="both"/>
        <w:rPr>
          <w:rFonts w:ascii="Arial" w:hAnsi="Arial" w:cs="Arial"/>
          <w:sz w:val="22"/>
          <w:szCs w:val="22"/>
        </w:rPr>
      </w:pPr>
    </w:p>
    <w:p w:rsidR="008B2165" w:rsidRDefault="008B2165" w:rsidP="008B2165">
      <w:pPr>
        <w:ind w:left="-709" w:right="45"/>
        <w:jc w:val="both"/>
        <w:rPr>
          <w:rFonts w:ascii="Arial" w:hAnsi="Arial" w:cs="Arial"/>
          <w:sz w:val="22"/>
          <w:szCs w:val="22"/>
        </w:rPr>
      </w:pPr>
      <w:r w:rsidRPr="00692308">
        <w:rPr>
          <w:rFonts w:ascii="Arial" w:hAnsi="Arial" w:cs="Arial"/>
          <w:b/>
          <w:sz w:val="22"/>
          <w:szCs w:val="22"/>
        </w:rPr>
        <w:t xml:space="preserve">Note: </w:t>
      </w:r>
      <w:r w:rsidRPr="00692308">
        <w:rPr>
          <w:rFonts w:ascii="Arial" w:hAnsi="Arial" w:cs="Arial"/>
          <w:sz w:val="22"/>
          <w:szCs w:val="22"/>
        </w:rPr>
        <w:t>Contact your School Work Experience Coordinator with any queries related to your application.</w:t>
      </w:r>
    </w:p>
    <w:p w:rsidR="008B2165" w:rsidRDefault="008B2165" w:rsidP="008B2165">
      <w:pPr>
        <w:ind w:left="-709" w:right="45"/>
        <w:jc w:val="both"/>
        <w:rPr>
          <w:rFonts w:ascii="Arial" w:hAnsi="Arial" w:cs="Arial"/>
          <w:b/>
          <w:sz w:val="22"/>
          <w:szCs w:val="22"/>
        </w:rPr>
      </w:pPr>
    </w:p>
    <w:p w:rsidR="00680A1E" w:rsidRDefault="00680A1E" w:rsidP="008B2165">
      <w:pPr>
        <w:ind w:left="-709" w:right="45"/>
        <w:jc w:val="both"/>
        <w:rPr>
          <w:rFonts w:ascii="Arial" w:hAnsi="Arial" w:cs="Arial"/>
          <w:b/>
          <w:sz w:val="22"/>
          <w:szCs w:val="22"/>
        </w:rPr>
      </w:pPr>
    </w:p>
    <w:p w:rsidR="00FD21F7" w:rsidRDefault="00FD21F7" w:rsidP="008B2165">
      <w:pPr>
        <w:ind w:left="-709" w:right="45"/>
        <w:jc w:val="both"/>
        <w:rPr>
          <w:rFonts w:ascii="Arial" w:hAnsi="Arial" w:cs="Arial"/>
          <w:b/>
          <w:sz w:val="22"/>
          <w:szCs w:val="22"/>
        </w:rPr>
      </w:pPr>
    </w:p>
    <w:p w:rsidR="008B2165" w:rsidRDefault="008B2165" w:rsidP="008B2165">
      <w:pPr>
        <w:ind w:left="-709" w:right="45"/>
        <w:jc w:val="both"/>
        <w:rPr>
          <w:rFonts w:ascii="Arial" w:hAnsi="Arial" w:cs="Arial"/>
          <w:b/>
          <w:sz w:val="22"/>
          <w:szCs w:val="22"/>
        </w:rPr>
      </w:pPr>
      <w:r>
        <w:rPr>
          <w:rFonts w:ascii="Arial" w:hAnsi="Arial" w:cs="Arial"/>
          <w:b/>
          <w:sz w:val="22"/>
          <w:szCs w:val="22"/>
        </w:rPr>
        <w:t>Editing your application:</w:t>
      </w:r>
    </w:p>
    <w:p w:rsidR="003732CE" w:rsidRDefault="003732CE" w:rsidP="008B2165">
      <w:pPr>
        <w:ind w:left="-709" w:right="45"/>
        <w:jc w:val="both"/>
        <w:rPr>
          <w:rFonts w:ascii="Arial" w:hAnsi="Arial" w:cs="Arial"/>
          <w:b/>
          <w:sz w:val="22"/>
          <w:szCs w:val="22"/>
        </w:rPr>
      </w:pPr>
    </w:p>
    <w:p w:rsidR="008B2165" w:rsidRPr="008B2165" w:rsidRDefault="008B2165" w:rsidP="008B2165">
      <w:pPr>
        <w:numPr>
          <w:ilvl w:val="0"/>
          <w:numId w:val="13"/>
        </w:numPr>
        <w:ind w:right="45"/>
        <w:jc w:val="both"/>
        <w:rPr>
          <w:rFonts w:ascii="Arial" w:hAnsi="Arial" w:cs="Arial"/>
          <w:sz w:val="22"/>
          <w:szCs w:val="22"/>
        </w:rPr>
      </w:pPr>
      <w:r w:rsidRPr="008B2165">
        <w:rPr>
          <w:rFonts w:ascii="Arial" w:hAnsi="Arial" w:cs="Arial"/>
          <w:sz w:val="22"/>
          <w:szCs w:val="22"/>
        </w:rPr>
        <w:t>During the application process you can save your application and log out, then log in again at a later time and access your application to complete it.</w:t>
      </w:r>
    </w:p>
    <w:p w:rsidR="008B2165" w:rsidRPr="008B2165" w:rsidRDefault="008B2165" w:rsidP="008B2165">
      <w:pPr>
        <w:numPr>
          <w:ilvl w:val="0"/>
          <w:numId w:val="13"/>
        </w:numPr>
        <w:ind w:right="45"/>
        <w:jc w:val="both"/>
        <w:rPr>
          <w:rFonts w:ascii="Arial" w:hAnsi="Arial" w:cs="Arial"/>
          <w:sz w:val="22"/>
          <w:szCs w:val="22"/>
        </w:rPr>
      </w:pPr>
      <w:r>
        <w:rPr>
          <w:rFonts w:ascii="Arial" w:hAnsi="Arial" w:cs="Arial"/>
          <w:sz w:val="22"/>
          <w:szCs w:val="22"/>
        </w:rPr>
        <w:t>Once you have</w:t>
      </w:r>
      <w:r w:rsidRPr="008B2165">
        <w:rPr>
          <w:rFonts w:ascii="Arial" w:hAnsi="Arial" w:cs="Arial"/>
          <w:sz w:val="22"/>
          <w:szCs w:val="22"/>
        </w:rPr>
        <w:t xml:space="preserve"> submitted</w:t>
      </w:r>
      <w:r>
        <w:rPr>
          <w:rFonts w:ascii="Arial" w:hAnsi="Arial" w:cs="Arial"/>
          <w:sz w:val="22"/>
          <w:szCs w:val="22"/>
        </w:rPr>
        <w:t xml:space="preserve"> your application you will</w:t>
      </w:r>
      <w:r w:rsidRPr="008B2165">
        <w:rPr>
          <w:rFonts w:ascii="Arial" w:hAnsi="Arial" w:cs="Arial"/>
          <w:sz w:val="22"/>
          <w:szCs w:val="22"/>
        </w:rPr>
        <w:t xml:space="preserve"> be able to edit it</w:t>
      </w:r>
      <w:r>
        <w:rPr>
          <w:rFonts w:ascii="Arial" w:hAnsi="Arial" w:cs="Arial"/>
          <w:sz w:val="22"/>
          <w:szCs w:val="22"/>
        </w:rPr>
        <w:t xml:space="preserve"> up until the closing date</w:t>
      </w:r>
      <w:r w:rsidRPr="008B2165">
        <w:rPr>
          <w:rFonts w:ascii="Arial" w:hAnsi="Arial" w:cs="Arial"/>
          <w:sz w:val="22"/>
          <w:szCs w:val="22"/>
        </w:rPr>
        <w:t>.</w:t>
      </w:r>
    </w:p>
    <w:p w:rsidR="008B2165" w:rsidRPr="008B2165" w:rsidRDefault="008B2165" w:rsidP="008B2165">
      <w:pPr>
        <w:numPr>
          <w:ilvl w:val="0"/>
          <w:numId w:val="13"/>
        </w:numPr>
        <w:ind w:right="45"/>
        <w:jc w:val="both"/>
        <w:rPr>
          <w:rFonts w:ascii="Arial" w:hAnsi="Arial" w:cs="Arial"/>
          <w:sz w:val="22"/>
          <w:szCs w:val="22"/>
        </w:rPr>
      </w:pPr>
      <w:r w:rsidRPr="008B2165">
        <w:rPr>
          <w:rFonts w:ascii="Arial" w:hAnsi="Arial" w:cs="Arial"/>
          <w:sz w:val="22"/>
          <w:szCs w:val="22"/>
        </w:rPr>
        <w:t>If you withdraw your application for any reason, you will not be able to re-submit it, nor create a new application for the same position.</w:t>
      </w:r>
    </w:p>
    <w:p w:rsidR="002F0615" w:rsidRPr="008B2165" w:rsidRDefault="002F0615" w:rsidP="00922A09">
      <w:pPr>
        <w:ind w:right="45"/>
        <w:jc w:val="both"/>
        <w:rPr>
          <w:rFonts w:ascii="Arial" w:hAnsi="Arial" w:cs="Arial"/>
          <w:b/>
          <w:sz w:val="16"/>
          <w:szCs w:val="16"/>
        </w:rPr>
      </w:pPr>
    </w:p>
    <w:p w:rsidR="00FD21F7" w:rsidRDefault="00FD21F7" w:rsidP="00562797">
      <w:pPr>
        <w:ind w:left="-709" w:right="45"/>
        <w:jc w:val="both"/>
        <w:rPr>
          <w:rFonts w:ascii="Arial" w:hAnsi="Arial" w:cs="Arial"/>
          <w:b/>
          <w:sz w:val="22"/>
          <w:szCs w:val="22"/>
        </w:rPr>
      </w:pPr>
    </w:p>
    <w:p w:rsidR="002F0615" w:rsidRPr="008B2165" w:rsidRDefault="002F0615" w:rsidP="00562797">
      <w:pPr>
        <w:ind w:left="-709" w:right="45"/>
        <w:jc w:val="both"/>
        <w:rPr>
          <w:rFonts w:ascii="Arial" w:hAnsi="Arial" w:cs="Arial"/>
          <w:b/>
          <w:sz w:val="22"/>
          <w:szCs w:val="22"/>
        </w:rPr>
      </w:pPr>
      <w:r w:rsidRPr="008B2165">
        <w:rPr>
          <w:rFonts w:ascii="Arial" w:hAnsi="Arial" w:cs="Arial"/>
          <w:b/>
          <w:sz w:val="22"/>
          <w:szCs w:val="22"/>
        </w:rPr>
        <w:t>Withdrawing an application:</w:t>
      </w:r>
    </w:p>
    <w:p w:rsidR="002F0615" w:rsidRPr="00FD21F7" w:rsidRDefault="002F0615" w:rsidP="00562797">
      <w:pPr>
        <w:ind w:left="-709" w:right="45"/>
        <w:jc w:val="both"/>
        <w:rPr>
          <w:rFonts w:ascii="Arial" w:hAnsi="Arial" w:cs="Arial"/>
          <w:b/>
          <w:sz w:val="22"/>
          <w:szCs w:val="22"/>
        </w:rPr>
      </w:pPr>
    </w:p>
    <w:p w:rsidR="00B51A37" w:rsidRDefault="002F0615" w:rsidP="008B2165">
      <w:pPr>
        <w:ind w:left="-709" w:right="45"/>
        <w:jc w:val="both"/>
        <w:rPr>
          <w:rFonts w:ascii="Arial" w:hAnsi="Arial" w:cs="Arial"/>
          <w:sz w:val="22"/>
          <w:szCs w:val="22"/>
        </w:rPr>
      </w:pPr>
      <w:r w:rsidRPr="00692308">
        <w:rPr>
          <w:rFonts w:ascii="Arial" w:hAnsi="Arial" w:cs="Arial"/>
          <w:sz w:val="22"/>
          <w:szCs w:val="22"/>
        </w:rPr>
        <w:t>If you have submitted an application and no longer wish to be considered for th</w:t>
      </w:r>
      <w:r w:rsidR="00B51A37">
        <w:rPr>
          <w:rFonts w:ascii="Arial" w:hAnsi="Arial" w:cs="Arial"/>
          <w:sz w:val="22"/>
          <w:szCs w:val="22"/>
        </w:rPr>
        <w:t>e</w:t>
      </w:r>
      <w:r w:rsidRPr="00692308">
        <w:rPr>
          <w:rFonts w:ascii="Arial" w:hAnsi="Arial" w:cs="Arial"/>
          <w:sz w:val="22"/>
          <w:szCs w:val="22"/>
        </w:rPr>
        <w:t xml:space="preserve"> Work Experience Program, you must:</w:t>
      </w:r>
    </w:p>
    <w:p w:rsidR="00D93EC3" w:rsidRPr="008B2165" w:rsidRDefault="00D93EC3" w:rsidP="008B2165">
      <w:pPr>
        <w:ind w:left="-709" w:right="45"/>
        <w:jc w:val="both"/>
        <w:rPr>
          <w:rFonts w:ascii="Arial" w:hAnsi="Arial" w:cs="Arial"/>
          <w:sz w:val="22"/>
          <w:szCs w:val="22"/>
        </w:rPr>
      </w:pPr>
    </w:p>
    <w:p w:rsidR="002F0615" w:rsidRPr="00052DC4" w:rsidRDefault="002F0615" w:rsidP="00562797">
      <w:pPr>
        <w:numPr>
          <w:ilvl w:val="0"/>
          <w:numId w:val="13"/>
        </w:numPr>
        <w:ind w:right="45"/>
        <w:jc w:val="both"/>
        <w:rPr>
          <w:rFonts w:ascii="Arial" w:hAnsi="Arial" w:cs="Arial"/>
          <w:sz w:val="22"/>
          <w:szCs w:val="22"/>
        </w:rPr>
      </w:pPr>
      <w:r w:rsidRPr="00692308">
        <w:rPr>
          <w:rFonts w:ascii="Arial" w:hAnsi="Arial" w:cs="Arial"/>
          <w:sz w:val="22"/>
          <w:szCs w:val="22"/>
        </w:rPr>
        <w:t xml:space="preserve">Withdraw your application in </w:t>
      </w:r>
      <w:proofErr w:type="spellStart"/>
      <w:r w:rsidRPr="00692308">
        <w:rPr>
          <w:rFonts w:ascii="Arial" w:hAnsi="Arial" w:cs="Arial"/>
          <w:sz w:val="22"/>
          <w:szCs w:val="22"/>
        </w:rPr>
        <w:t>eRecruit</w:t>
      </w:r>
      <w:proofErr w:type="spellEnd"/>
      <w:r w:rsidRPr="00692308">
        <w:rPr>
          <w:rFonts w:ascii="Arial" w:hAnsi="Arial" w:cs="Arial"/>
          <w:sz w:val="22"/>
          <w:szCs w:val="22"/>
        </w:rPr>
        <w:t xml:space="preserve"> </w:t>
      </w:r>
      <w:r w:rsidRPr="00692308">
        <w:rPr>
          <w:rFonts w:ascii="Arial" w:hAnsi="Arial" w:cs="Arial"/>
          <w:b/>
          <w:sz w:val="22"/>
          <w:szCs w:val="22"/>
        </w:rPr>
        <w:t>and</w:t>
      </w:r>
    </w:p>
    <w:p w:rsidR="00052DC4" w:rsidRPr="00692308" w:rsidRDefault="00052DC4" w:rsidP="00052DC4">
      <w:pPr>
        <w:ind w:left="11" w:right="45"/>
        <w:jc w:val="both"/>
        <w:rPr>
          <w:rFonts w:ascii="Arial" w:hAnsi="Arial" w:cs="Arial"/>
          <w:sz w:val="22"/>
          <w:szCs w:val="22"/>
        </w:rPr>
      </w:pPr>
    </w:p>
    <w:p w:rsidR="002F0615" w:rsidRPr="003732CE" w:rsidRDefault="002F0615" w:rsidP="00562797">
      <w:pPr>
        <w:numPr>
          <w:ilvl w:val="0"/>
          <w:numId w:val="13"/>
        </w:numPr>
        <w:ind w:right="45"/>
        <w:rPr>
          <w:rFonts w:ascii="Arial" w:hAnsi="Arial" w:cs="Arial"/>
          <w:b/>
          <w:sz w:val="22"/>
          <w:szCs w:val="22"/>
        </w:rPr>
      </w:pPr>
      <w:r w:rsidRPr="00692308">
        <w:rPr>
          <w:rFonts w:ascii="Arial" w:hAnsi="Arial" w:cs="Arial"/>
          <w:sz w:val="22"/>
          <w:szCs w:val="22"/>
        </w:rPr>
        <w:t>Inform the Work Experience Program via email at</w:t>
      </w:r>
      <w:r w:rsidR="00562797">
        <w:rPr>
          <w:rFonts w:ascii="Arial" w:hAnsi="Arial" w:cs="Arial"/>
          <w:sz w:val="22"/>
          <w:szCs w:val="22"/>
        </w:rPr>
        <w:t xml:space="preserve"> </w:t>
      </w:r>
      <w:hyperlink r:id="rId8" w:history="1">
        <w:r w:rsidR="00692308" w:rsidRPr="00692308">
          <w:rPr>
            <w:rStyle w:val="Hyperlink"/>
            <w:rFonts w:ascii="Arial" w:hAnsi="Arial" w:cs="Arial"/>
            <w:sz w:val="22"/>
            <w:szCs w:val="22"/>
          </w:rPr>
          <w:t>Defence.WorkExperienceProgram@defence.gov.au</w:t>
        </w:r>
      </w:hyperlink>
      <w:r w:rsidR="00692308" w:rsidRPr="00692308">
        <w:rPr>
          <w:rFonts w:ascii="Arial" w:hAnsi="Arial" w:cs="Arial"/>
          <w:sz w:val="22"/>
          <w:szCs w:val="22"/>
        </w:rPr>
        <w:br/>
      </w:r>
      <w:r w:rsidR="00692308" w:rsidRPr="003732CE">
        <w:rPr>
          <w:rFonts w:ascii="Arial" w:hAnsi="Arial" w:cs="Arial"/>
          <w:b/>
          <w:sz w:val="22"/>
          <w:szCs w:val="22"/>
        </w:rPr>
        <w:t xml:space="preserve"> </w:t>
      </w:r>
    </w:p>
    <w:p w:rsidR="000F555B" w:rsidRDefault="000F555B" w:rsidP="00562797">
      <w:pPr>
        <w:ind w:left="-709" w:right="45"/>
        <w:jc w:val="both"/>
        <w:rPr>
          <w:rFonts w:ascii="Arial" w:hAnsi="Arial" w:cs="Arial"/>
          <w:b/>
          <w:sz w:val="22"/>
          <w:szCs w:val="22"/>
        </w:rPr>
      </w:pPr>
    </w:p>
    <w:p w:rsidR="002F0615" w:rsidRPr="00692308" w:rsidRDefault="003732CE" w:rsidP="00562797">
      <w:pPr>
        <w:ind w:left="-709" w:right="45"/>
        <w:jc w:val="both"/>
        <w:rPr>
          <w:rFonts w:ascii="Arial" w:hAnsi="Arial" w:cs="Arial"/>
          <w:b/>
          <w:sz w:val="22"/>
          <w:szCs w:val="22"/>
        </w:rPr>
      </w:pPr>
      <w:r w:rsidRPr="003732CE">
        <w:rPr>
          <w:rFonts w:ascii="Arial" w:hAnsi="Arial" w:cs="Arial"/>
          <w:b/>
          <w:sz w:val="22"/>
          <w:szCs w:val="22"/>
        </w:rPr>
        <w:lastRenderedPageBreak/>
        <w:t>IMPORTANT</w:t>
      </w:r>
      <w:r w:rsidR="002F0615" w:rsidRPr="003732CE">
        <w:rPr>
          <w:rFonts w:ascii="Arial" w:hAnsi="Arial" w:cs="Arial"/>
          <w:b/>
          <w:sz w:val="22"/>
          <w:szCs w:val="22"/>
        </w:rPr>
        <w:t>: Do not withdra</w:t>
      </w:r>
      <w:r w:rsidR="00692308" w:rsidRPr="003732CE">
        <w:rPr>
          <w:rFonts w:ascii="Arial" w:hAnsi="Arial" w:cs="Arial"/>
          <w:b/>
          <w:sz w:val="22"/>
          <w:szCs w:val="22"/>
        </w:rPr>
        <w:t>w your application for editing.</w:t>
      </w:r>
      <w:r w:rsidR="002F0615" w:rsidRPr="003732CE">
        <w:rPr>
          <w:rFonts w:ascii="Arial" w:hAnsi="Arial" w:cs="Arial"/>
          <w:b/>
          <w:sz w:val="22"/>
          <w:szCs w:val="22"/>
        </w:rPr>
        <w:t xml:space="preserve"> </w:t>
      </w:r>
      <w:r w:rsidR="002F0615" w:rsidRPr="00692308">
        <w:rPr>
          <w:rFonts w:ascii="Arial" w:hAnsi="Arial" w:cs="Arial"/>
          <w:b/>
          <w:sz w:val="22"/>
          <w:szCs w:val="22"/>
        </w:rPr>
        <w:t xml:space="preserve">Once your application is withdrawn in </w:t>
      </w:r>
      <w:proofErr w:type="spellStart"/>
      <w:r w:rsidR="002F0615" w:rsidRPr="00692308">
        <w:rPr>
          <w:rFonts w:ascii="Arial" w:hAnsi="Arial" w:cs="Arial"/>
          <w:b/>
          <w:sz w:val="22"/>
          <w:szCs w:val="22"/>
        </w:rPr>
        <w:t>eRecruit</w:t>
      </w:r>
      <w:proofErr w:type="spellEnd"/>
      <w:r w:rsidR="002F0615" w:rsidRPr="00692308">
        <w:rPr>
          <w:rFonts w:ascii="Arial" w:hAnsi="Arial" w:cs="Arial"/>
          <w:b/>
          <w:sz w:val="22"/>
          <w:szCs w:val="22"/>
        </w:rPr>
        <w:t xml:space="preserve"> you can NOT re-submit and you will not be able to submit a new application for the same work placement.</w:t>
      </w:r>
    </w:p>
    <w:p w:rsidR="002F0615" w:rsidRPr="003165A9" w:rsidRDefault="002F0615" w:rsidP="00562797">
      <w:pPr>
        <w:ind w:right="45"/>
        <w:jc w:val="both"/>
        <w:rPr>
          <w:rFonts w:ascii="Arial" w:hAnsi="Arial" w:cs="Arial"/>
          <w:sz w:val="22"/>
          <w:szCs w:val="22"/>
        </w:rPr>
      </w:pPr>
    </w:p>
    <w:p w:rsidR="002F0615" w:rsidRPr="00692308" w:rsidRDefault="002F0615" w:rsidP="00562797">
      <w:pPr>
        <w:ind w:left="-709" w:right="45"/>
        <w:jc w:val="both"/>
        <w:rPr>
          <w:rFonts w:ascii="Arial" w:hAnsi="Arial" w:cs="Arial"/>
          <w:b/>
          <w:sz w:val="22"/>
          <w:szCs w:val="22"/>
        </w:rPr>
      </w:pPr>
      <w:r w:rsidRPr="00692308">
        <w:rPr>
          <w:rFonts w:ascii="Arial" w:hAnsi="Arial" w:cs="Arial"/>
          <w:sz w:val="22"/>
          <w:szCs w:val="22"/>
        </w:rPr>
        <w:t xml:space="preserve">For further information refer to the </w:t>
      </w:r>
      <w:hyperlink r:id="rId9" w:history="1">
        <w:proofErr w:type="spellStart"/>
        <w:r w:rsidR="006F7B51" w:rsidRPr="0045446E">
          <w:rPr>
            <w:rStyle w:val="Hyperlink"/>
            <w:rFonts w:ascii="Arial" w:hAnsi="Arial" w:cs="Arial"/>
            <w:sz w:val="22"/>
            <w:szCs w:val="22"/>
          </w:rPr>
          <w:t>eRecruit</w:t>
        </w:r>
        <w:proofErr w:type="spellEnd"/>
        <w:r w:rsidR="006F7B51" w:rsidRPr="0045446E">
          <w:rPr>
            <w:rStyle w:val="Hyperlink"/>
            <w:rFonts w:ascii="Arial" w:hAnsi="Arial" w:cs="Arial"/>
            <w:sz w:val="22"/>
            <w:szCs w:val="22"/>
          </w:rPr>
          <w:t xml:space="preserve"> Applicant User Guide</w:t>
        </w:r>
      </w:hyperlink>
      <w:r w:rsidR="00692308" w:rsidRPr="00692308">
        <w:rPr>
          <w:rFonts w:ascii="Arial" w:hAnsi="Arial" w:cs="Arial"/>
          <w:sz w:val="22"/>
          <w:szCs w:val="22"/>
        </w:rPr>
        <w:t>.</w:t>
      </w:r>
    </w:p>
    <w:p w:rsidR="002F0615" w:rsidRPr="003165A9" w:rsidRDefault="002F0615" w:rsidP="00562797">
      <w:pPr>
        <w:autoSpaceDE w:val="0"/>
        <w:autoSpaceDN w:val="0"/>
        <w:adjustRightInd w:val="0"/>
        <w:ind w:right="45"/>
        <w:jc w:val="both"/>
        <w:rPr>
          <w:rFonts w:ascii="Arial" w:hAnsi="Arial" w:cs="Arial"/>
          <w:b/>
          <w:sz w:val="22"/>
          <w:szCs w:val="22"/>
        </w:rPr>
      </w:pPr>
    </w:p>
    <w:p w:rsidR="003165A9" w:rsidRDefault="003165A9" w:rsidP="00562797">
      <w:pPr>
        <w:ind w:left="-709" w:right="45"/>
        <w:jc w:val="both"/>
        <w:rPr>
          <w:rFonts w:ascii="Arial" w:hAnsi="Arial" w:cs="Arial"/>
          <w:b/>
          <w:sz w:val="22"/>
          <w:szCs w:val="22"/>
        </w:rPr>
      </w:pPr>
    </w:p>
    <w:p w:rsidR="002F0615" w:rsidRPr="00692308" w:rsidRDefault="002F0615" w:rsidP="00562797">
      <w:pPr>
        <w:ind w:left="-709" w:right="45"/>
        <w:jc w:val="both"/>
        <w:rPr>
          <w:rFonts w:ascii="Arial" w:hAnsi="Arial" w:cs="Arial"/>
          <w:b/>
          <w:sz w:val="22"/>
          <w:szCs w:val="22"/>
        </w:rPr>
      </w:pPr>
      <w:r w:rsidRPr="00692308">
        <w:rPr>
          <w:rFonts w:ascii="Arial" w:hAnsi="Arial" w:cs="Arial"/>
          <w:b/>
          <w:sz w:val="22"/>
          <w:szCs w:val="22"/>
        </w:rPr>
        <w:t>Don’t have a computer?</w:t>
      </w:r>
    </w:p>
    <w:p w:rsidR="002F0615" w:rsidRPr="00DD16F7" w:rsidRDefault="002F0615" w:rsidP="00562797">
      <w:pPr>
        <w:ind w:left="-709" w:right="45"/>
        <w:jc w:val="both"/>
        <w:rPr>
          <w:rFonts w:ascii="Arial" w:hAnsi="Arial" w:cs="Arial"/>
          <w:sz w:val="22"/>
          <w:szCs w:val="22"/>
        </w:rPr>
      </w:pPr>
    </w:p>
    <w:p w:rsidR="002F0615" w:rsidRDefault="002F0615" w:rsidP="00562797">
      <w:pPr>
        <w:ind w:left="-709" w:right="45"/>
        <w:jc w:val="both"/>
        <w:rPr>
          <w:rFonts w:ascii="Arial" w:hAnsi="Arial" w:cs="Arial"/>
          <w:sz w:val="22"/>
          <w:szCs w:val="22"/>
        </w:rPr>
      </w:pPr>
      <w:r w:rsidRPr="00692308">
        <w:rPr>
          <w:rFonts w:ascii="Arial" w:hAnsi="Arial" w:cs="Arial"/>
          <w:sz w:val="22"/>
          <w:szCs w:val="22"/>
        </w:rPr>
        <w:t xml:space="preserve">If you do not have access to a home computer to complete your application for placement, the </w:t>
      </w:r>
      <w:hyperlink r:id="rId10" w:history="1">
        <w:proofErr w:type="spellStart"/>
        <w:r w:rsidR="00692308" w:rsidRPr="00692308">
          <w:rPr>
            <w:rStyle w:val="Hyperlink"/>
            <w:rFonts w:ascii="Arial" w:hAnsi="Arial" w:cs="Arial"/>
            <w:sz w:val="22"/>
            <w:szCs w:val="22"/>
          </w:rPr>
          <w:t>APSCareers@Defence</w:t>
        </w:r>
        <w:proofErr w:type="spellEnd"/>
      </w:hyperlink>
      <w:r w:rsidRPr="00692308">
        <w:rPr>
          <w:rFonts w:ascii="Arial" w:hAnsi="Arial" w:cs="Arial"/>
          <w:sz w:val="22"/>
          <w:szCs w:val="22"/>
        </w:rPr>
        <w:t xml:space="preserve"> website has a list of </w:t>
      </w:r>
      <w:hyperlink r:id="rId11" w:history="1">
        <w:r w:rsidR="006F7B51" w:rsidRPr="0045446E">
          <w:rPr>
            <w:rStyle w:val="Hyperlink"/>
            <w:rFonts w:ascii="Arial" w:hAnsi="Arial" w:cs="Arial"/>
            <w:sz w:val="22"/>
            <w:szCs w:val="22"/>
          </w:rPr>
          <w:t>internet café locations</w:t>
        </w:r>
      </w:hyperlink>
      <w:r w:rsidRPr="00692308">
        <w:rPr>
          <w:rFonts w:ascii="Arial" w:hAnsi="Arial" w:cs="Arial"/>
          <w:sz w:val="22"/>
          <w:szCs w:val="22"/>
        </w:rPr>
        <w:t xml:space="preserve"> where you can find computers with internet access.</w:t>
      </w:r>
    </w:p>
    <w:sectPr w:rsidR="002F0615" w:rsidSect="00562797">
      <w:footerReference w:type="default" r:id="rId12"/>
      <w:pgSz w:w="11907" w:h="16840" w:code="9"/>
      <w:pgMar w:top="426" w:right="1134" w:bottom="1134" w:left="1797" w:header="720" w:footer="6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F14" w:rsidRDefault="00E16F14">
      <w:r>
        <w:separator/>
      </w:r>
    </w:p>
  </w:endnote>
  <w:endnote w:type="continuationSeparator" w:id="0">
    <w:p w:rsidR="00E16F14" w:rsidRDefault="00E1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0D" w:rsidRPr="00FB73C1" w:rsidRDefault="0026760D" w:rsidP="00FB73C1">
    <w:pPr>
      <w:pStyle w:val="Footer"/>
      <w:pBdr>
        <w:top w:val="single" w:sz="4" w:space="1" w:color="auto"/>
      </w:pBdr>
      <w:tabs>
        <w:tab w:val="clear" w:pos="8306"/>
        <w:tab w:val="right" w:pos="8647"/>
      </w:tabs>
      <w:rPr>
        <w:rFonts w:ascii="Arial" w:hAnsi="Arial" w:cs="Arial"/>
        <w:sz w:val="16"/>
        <w:szCs w:val="16"/>
        <w:lang w:val="en-AU"/>
      </w:rPr>
    </w:pPr>
    <w:r w:rsidRPr="00FB73C1">
      <w:rPr>
        <w:rFonts w:ascii="Arial" w:hAnsi="Arial" w:cs="Arial"/>
        <w:sz w:val="16"/>
        <w:szCs w:val="16"/>
        <w:lang w:val="en-AU"/>
      </w:rPr>
      <w:t>Defence Work Experience Program – WEP What’s On Offer</w:t>
    </w:r>
    <w:r w:rsidRPr="00FB73C1">
      <w:rPr>
        <w:rFonts w:ascii="Arial" w:hAnsi="Arial" w:cs="Arial"/>
        <w:sz w:val="16"/>
        <w:szCs w:val="16"/>
        <w:lang w:val="en-AU"/>
      </w:rPr>
      <w:tab/>
    </w:r>
    <w:r w:rsidRPr="00FB73C1">
      <w:rPr>
        <w:rStyle w:val="PageNumber"/>
        <w:rFonts w:ascii="Arial" w:hAnsi="Arial" w:cs="Arial"/>
        <w:sz w:val="16"/>
        <w:szCs w:val="16"/>
      </w:rPr>
      <w:fldChar w:fldCharType="begin"/>
    </w:r>
    <w:r w:rsidRPr="00FB73C1">
      <w:rPr>
        <w:rStyle w:val="PageNumber"/>
        <w:rFonts w:ascii="Arial" w:hAnsi="Arial" w:cs="Arial"/>
        <w:sz w:val="16"/>
        <w:szCs w:val="16"/>
      </w:rPr>
      <w:instrText xml:space="preserve"> PAGE </w:instrText>
    </w:r>
    <w:r w:rsidRPr="00FB73C1">
      <w:rPr>
        <w:rStyle w:val="PageNumber"/>
        <w:rFonts w:ascii="Arial" w:hAnsi="Arial" w:cs="Arial"/>
        <w:sz w:val="16"/>
        <w:szCs w:val="16"/>
      </w:rPr>
      <w:fldChar w:fldCharType="separate"/>
    </w:r>
    <w:r w:rsidR="00BB6E53">
      <w:rPr>
        <w:rStyle w:val="PageNumber"/>
        <w:rFonts w:ascii="Arial" w:hAnsi="Arial" w:cs="Arial"/>
        <w:noProof/>
        <w:sz w:val="16"/>
        <w:szCs w:val="16"/>
      </w:rPr>
      <w:t>4</w:t>
    </w:r>
    <w:r w:rsidRPr="00FB73C1">
      <w:rPr>
        <w:rStyle w:val="PageNumber"/>
        <w:rFonts w:ascii="Arial" w:hAnsi="Arial" w:cs="Arial"/>
        <w:sz w:val="16"/>
        <w:szCs w:val="16"/>
      </w:rPr>
      <w:fldChar w:fldCharType="end"/>
    </w:r>
    <w:r w:rsidRPr="00FB73C1">
      <w:rPr>
        <w:rStyle w:val="PageNumber"/>
        <w:rFonts w:ascii="Arial" w:hAnsi="Arial" w:cs="Arial"/>
        <w:sz w:val="16"/>
        <w:szCs w:val="16"/>
      </w:rPr>
      <w:t xml:space="preserve"> of </w:t>
    </w:r>
    <w:r w:rsidRPr="00FB73C1">
      <w:rPr>
        <w:rStyle w:val="PageNumber"/>
        <w:rFonts w:ascii="Arial" w:hAnsi="Arial" w:cs="Arial"/>
        <w:sz w:val="16"/>
        <w:szCs w:val="16"/>
      </w:rPr>
      <w:fldChar w:fldCharType="begin"/>
    </w:r>
    <w:r w:rsidRPr="00FB73C1">
      <w:rPr>
        <w:rStyle w:val="PageNumber"/>
        <w:rFonts w:ascii="Arial" w:hAnsi="Arial" w:cs="Arial"/>
        <w:sz w:val="16"/>
        <w:szCs w:val="16"/>
      </w:rPr>
      <w:instrText xml:space="preserve"> NUMPAGES </w:instrText>
    </w:r>
    <w:r w:rsidRPr="00FB73C1">
      <w:rPr>
        <w:rStyle w:val="PageNumber"/>
        <w:rFonts w:ascii="Arial" w:hAnsi="Arial" w:cs="Arial"/>
        <w:sz w:val="16"/>
        <w:szCs w:val="16"/>
      </w:rPr>
      <w:fldChar w:fldCharType="separate"/>
    </w:r>
    <w:r w:rsidR="00BB6E53">
      <w:rPr>
        <w:rStyle w:val="PageNumber"/>
        <w:rFonts w:ascii="Arial" w:hAnsi="Arial" w:cs="Arial"/>
        <w:noProof/>
        <w:sz w:val="16"/>
        <w:szCs w:val="16"/>
      </w:rPr>
      <w:t>4</w:t>
    </w:r>
    <w:r w:rsidRPr="00FB73C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F14" w:rsidRDefault="00E16F14">
      <w:r>
        <w:separator/>
      </w:r>
    </w:p>
  </w:footnote>
  <w:footnote w:type="continuationSeparator" w:id="0">
    <w:p w:rsidR="00E16F14" w:rsidRDefault="00E16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1C8"/>
    <w:multiLevelType w:val="hybridMultilevel"/>
    <w:tmpl w:val="F5A6913A"/>
    <w:lvl w:ilvl="0" w:tplc="0C09000F">
      <w:start w:val="1"/>
      <w:numFmt w:val="decimal"/>
      <w:lvlText w:val="%1."/>
      <w:lvlJc w:val="left"/>
      <w:pPr>
        <w:tabs>
          <w:tab w:val="num" w:pos="11"/>
        </w:tabs>
        <w:ind w:left="11" w:hanging="360"/>
      </w:pPr>
      <w:rPr>
        <w:rFonts w:cs="Times New Roman"/>
      </w:rPr>
    </w:lvl>
    <w:lvl w:ilvl="1" w:tplc="ECD08AF2">
      <w:numFmt w:val="bullet"/>
      <w:lvlText w:val="-"/>
      <w:lvlJc w:val="left"/>
      <w:pPr>
        <w:tabs>
          <w:tab w:val="num" w:pos="731"/>
        </w:tabs>
        <w:ind w:left="731" w:hanging="360"/>
      </w:pPr>
      <w:rPr>
        <w:rFonts w:ascii="Arial" w:eastAsia="Times New Roman" w:hAnsi="Arial" w:hint="default"/>
      </w:rPr>
    </w:lvl>
    <w:lvl w:ilvl="2" w:tplc="0C09001B" w:tentative="1">
      <w:start w:val="1"/>
      <w:numFmt w:val="lowerRoman"/>
      <w:lvlText w:val="%3."/>
      <w:lvlJc w:val="right"/>
      <w:pPr>
        <w:tabs>
          <w:tab w:val="num" w:pos="1451"/>
        </w:tabs>
        <w:ind w:left="1451" w:hanging="180"/>
      </w:pPr>
      <w:rPr>
        <w:rFonts w:cs="Times New Roman"/>
      </w:rPr>
    </w:lvl>
    <w:lvl w:ilvl="3" w:tplc="0C09000F" w:tentative="1">
      <w:start w:val="1"/>
      <w:numFmt w:val="decimal"/>
      <w:lvlText w:val="%4."/>
      <w:lvlJc w:val="left"/>
      <w:pPr>
        <w:tabs>
          <w:tab w:val="num" w:pos="2171"/>
        </w:tabs>
        <w:ind w:left="2171" w:hanging="360"/>
      </w:pPr>
      <w:rPr>
        <w:rFonts w:cs="Times New Roman"/>
      </w:rPr>
    </w:lvl>
    <w:lvl w:ilvl="4" w:tplc="0C090019" w:tentative="1">
      <w:start w:val="1"/>
      <w:numFmt w:val="lowerLetter"/>
      <w:lvlText w:val="%5."/>
      <w:lvlJc w:val="left"/>
      <w:pPr>
        <w:tabs>
          <w:tab w:val="num" w:pos="2891"/>
        </w:tabs>
        <w:ind w:left="2891" w:hanging="360"/>
      </w:pPr>
      <w:rPr>
        <w:rFonts w:cs="Times New Roman"/>
      </w:rPr>
    </w:lvl>
    <w:lvl w:ilvl="5" w:tplc="0C09001B" w:tentative="1">
      <w:start w:val="1"/>
      <w:numFmt w:val="lowerRoman"/>
      <w:lvlText w:val="%6."/>
      <w:lvlJc w:val="right"/>
      <w:pPr>
        <w:tabs>
          <w:tab w:val="num" w:pos="3611"/>
        </w:tabs>
        <w:ind w:left="3611" w:hanging="180"/>
      </w:pPr>
      <w:rPr>
        <w:rFonts w:cs="Times New Roman"/>
      </w:rPr>
    </w:lvl>
    <w:lvl w:ilvl="6" w:tplc="0C09000F" w:tentative="1">
      <w:start w:val="1"/>
      <w:numFmt w:val="decimal"/>
      <w:lvlText w:val="%7."/>
      <w:lvlJc w:val="left"/>
      <w:pPr>
        <w:tabs>
          <w:tab w:val="num" w:pos="4331"/>
        </w:tabs>
        <w:ind w:left="4331" w:hanging="360"/>
      </w:pPr>
      <w:rPr>
        <w:rFonts w:cs="Times New Roman"/>
      </w:rPr>
    </w:lvl>
    <w:lvl w:ilvl="7" w:tplc="0C090019" w:tentative="1">
      <w:start w:val="1"/>
      <w:numFmt w:val="lowerLetter"/>
      <w:lvlText w:val="%8."/>
      <w:lvlJc w:val="left"/>
      <w:pPr>
        <w:tabs>
          <w:tab w:val="num" w:pos="5051"/>
        </w:tabs>
        <w:ind w:left="5051" w:hanging="360"/>
      </w:pPr>
      <w:rPr>
        <w:rFonts w:cs="Times New Roman"/>
      </w:rPr>
    </w:lvl>
    <w:lvl w:ilvl="8" w:tplc="0C09001B" w:tentative="1">
      <w:start w:val="1"/>
      <w:numFmt w:val="lowerRoman"/>
      <w:lvlText w:val="%9."/>
      <w:lvlJc w:val="right"/>
      <w:pPr>
        <w:tabs>
          <w:tab w:val="num" w:pos="5771"/>
        </w:tabs>
        <w:ind w:left="5771" w:hanging="180"/>
      </w:pPr>
      <w:rPr>
        <w:rFonts w:cs="Times New Roman"/>
      </w:rPr>
    </w:lvl>
  </w:abstractNum>
  <w:abstractNum w:abstractNumId="1" w15:restartNumberingAfterBreak="0">
    <w:nsid w:val="064412F7"/>
    <w:multiLevelType w:val="hybridMultilevel"/>
    <w:tmpl w:val="A9908A46"/>
    <w:lvl w:ilvl="0" w:tplc="362C8B08">
      <w:start w:val="1"/>
      <w:numFmt w:val="bullet"/>
      <w:lvlText w:val="•"/>
      <w:lvlJc w:val="left"/>
      <w:pPr>
        <w:ind w:left="720" w:hanging="360"/>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876E4"/>
    <w:multiLevelType w:val="hybridMultilevel"/>
    <w:tmpl w:val="EF4270CC"/>
    <w:lvl w:ilvl="0" w:tplc="0C09000F">
      <w:start w:val="1"/>
      <w:numFmt w:val="decimal"/>
      <w:lvlText w:val="%1."/>
      <w:lvlJc w:val="left"/>
      <w:pPr>
        <w:tabs>
          <w:tab w:val="num" w:pos="3195"/>
        </w:tabs>
        <w:ind w:left="3195" w:hanging="360"/>
      </w:pPr>
      <w:rPr>
        <w:rFonts w:cs="Times New Roman"/>
      </w:rPr>
    </w:lvl>
    <w:lvl w:ilvl="1" w:tplc="ECD08AF2">
      <w:numFmt w:val="bullet"/>
      <w:lvlText w:val="-"/>
      <w:lvlJc w:val="left"/>
      <w:pPr>
        <w:tabs>
          <w:tab w:val="num" w:pos="3915"/>
        </w:tabs>
        <w:ind w:left="3915" w:hanging="360"/>
      </w:pPr>
      <w:rPr>
        <w:rFonts w:ascii="Arial" w:eastAsia="Times New Roman" w:hAnsi="Arial" w:hint="default"/>
      </w:rPr>
    </w:lvl>
    <w:lvl w:ilvl="2" w:tplc="0C09001B" w:tentative="1">
      <w:start w:val="1"/>
      <w:numFmt w:val="lowerRoman"/>
      <w:lvlText w:val="%3."/>
      <w:lvlJc w:val="right"/>
      <w:pPr>
        <w:tabs>
          <w:tab w:val="num" w:pos="4635"/>
        </w:tabs>
        <w:ind w:left="4635" w:hanging="180"/>
      </w:pPr>
      <w:rPr>
        <w:rFonts w:cs="Times New Roman"/>
      </w:rPr>
    </w:lvl>
    <w:lvl w:ilvl="3" w:tplc="0C09000F" w:tentative="1">
      <w:start w:val="1"/>
      <w:numFmt w:val="decimal"/>
      <w:lvlText w:val="%4."/>
      <w:lvlJc w:val="left"/>
      <w:pPr>
        <w:tabs>
          <w:tab w:val="num" w:pos="5355"/>
        </w:tabs>
        <w:ind w:left="5355" w:hanging="360"/>
      </w:pPr>
      <w:rPr>
        <w:rFonts w:cs="Times New Roman"/>
      </w:rPr>
    </w:lvl>
    <w:lvl w:ilvl="4" w:tplc="0C090019" w:tentative="1">
      <w:start w:val="1"/>
      <w:numFmt w:val="lowerLetter"/>
      <w:lvlText w:val="%5."/>
      <w:lvlJc w:val="left"/>
      <w:pPr>
        <w:tabs>
          <w:tab w:val="num" w:pos="6075"/>
        </w:tabs>
        <w:ind w:left="6075" w:hanging="360"/>
      </w:pPr>
      <w:rPr>
        <w:rFonts w:cs="Times New Roman"/>
      </w:rPr>
    </w:lvl>
    <w:lvl w:ilvl="5" w:tplc="0C09001B" w:tentative="1">
      <w:start w:val="1"/>
      <w:numFmt w:val="lowerRoman"/>
      <w:lvlText w:val="%6."/>
      <w:lvlJc w:val="right"/>
      <w:pPr>
        <w:tabs>
          <w:tab w:val="num" w:pos="6795"/>
        </w:tabs>
        <w:ind w:left="6795" w:hanging="180"/>
      </w:pPr>
      <w:rPr>
        <w:rFonts w:cs="Times New Roman"/>
      </w:rPr>
    </w:lvl>
    <w:lvl w:ilvl="6" w:tplc="0C09000F" w:tentative="1">
      <w:start w:val="1"/>
      <w:numFmt w:val="decimal"/>
      <w:lvlText w:val="%7."/>
      <w:lvlJc w:val="left"/>
      <w:pPr>
        <w:tabs>
          <w:tab w:val="num" w:pos="7515"/>
        </w:tabs>
        <w:ind w:left="7515" w:hanging="360"/>
      </w:pPr>
      <w:rPr>
        <w:rFonts w:cs="Times New Roman"/>
      </w:rPr>
    </w:lvl>
    <w:lvl w:ilvl="7" w:tplc="0C090019" w:tentative="1">
      <w:start w:val="1"/>
      <w:numFmt w:val="lowerLetter"/>
      <w:lvlText w:val="%8."/>
      <w:lvlJc w:val="left"/>
      <w:pPr>
        <w:tabs>
          <w:tab w:val="num" w:pos="8235"/>
        </w:tabs>
        <w:ind w:left="8235" w:hanging="360"/>
      </w:pPr>
      <w:rPr>
        <w:rFonts w:cs="Times New Roman"/>
      </w:rPr>
    </w:lvl>
    <w:lvl w:ilvl="8" w:tplc="0C09001B" w:tentative="1">
      <w:start w:val="1"/>
      <w:numFmt w:val="lowerRoman"/>
      <w:lvlText w:val="%9."/>
      <w:lvlJc w:val="right"/>
      <w:pPr>
        <w:tabs>
          <w:tab w:val="num" w:pos="8955"/>
        </w:tabs>
        <w:ind w:left="8955" w:hanging="180"/>
      </w:pPr>
      <w:rPr>
        <w:rFonts w:cs="Times New Roman"/>
      </w:rPr>
    </w:lvl>
  </w:abstractNum>
  <w:abstractNum w:abstractNumId="3" w15:restartNumberingAfterBreak="0">
    <w:nsid w:val="0D510BEA"/>
    <w:multiLevelType w:val="hybridMultilevel"/>
    <w:tmpl w:val="6E449CA8"/>
    <w:lvl w:ilvl="0" w:tplc="F6F250D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995324"/>
    <w:multiLevelType w:val="hybridMultilevel"/>
    <w:tmpl w:val="C1683E26"/>
    <w:lvl w:ilvl="0" w:tplc="17E85E0C">
      <w:start w:val="1"/>
      <w:numFmt w:val="bullet"/>
      <w:lvlText w:val=""/>
      <w:lvlJc w:val="left"/>
      <w:pPr>
        <w:tabs>
          <w:tab w:val="num" w:pos="431"/>
        </w:tabs>
        <w:ind w:left="431" w:hanging="360"/>
      </w:pPr>
      <w:rPr>
        <w:rFonts w:ascii="Symbol" w:hAnsi="Symbol" w:hint="default"/>
      </w:rPr>
    </w:lvl>
    <w:lvl w:ilvl="1" w:tplc="0C090003" w:tentative="1">
      <w:start w:val="1"/>
      <w:numFmt w:val="bullet"/>
      <w:lvlText w:val="o"/>
      <w:lvlJc w:val="left"/>
      <w:pPr>
        <w:tabs>
          <w:tab w:val="num" w:pos="731"/>
        </w:tabs>
        <w:ind w:left="731" w:hanging="360"/>
      </w:pPr>
      <w:rPr>
        <w:rFonts w:ascii="Courier New" w:hAnsi="Courier New" w:hint="default"/>
      </w:rPr>
    </w:lvl>
    <w:lvl w:ilvl="2" w:tplc="0C090005" w:tentative="1">
      <w:start w:val="1"/>
      <w:numFmt w:val="bullet"/>
      <w:lvlText w:val=""/>
      <w:lvlJc w:val="left"/>
      <w:pPr>
        <w:tabs>
          <w:tab w:val="num" w:pos="1451"/>
        </w:tabs>
        <w:ind w:left="1451" w:hanging="360"/>
      </w:pPr>
      <w:rPr>
        <w:rFonts w:ascii="Wingdings" w:hAnsi="Wingdings" w:hint="default"/>
      </w:rPr>
    </w:lvl>
    <w:lvl w:ilvl="3" w:tplc="0C090001" w:tentative="1">
      <w:start w:val="1"/>
      <w:numFmt w:val="bullet"/>
      <w:lvlText w:val=""/>
      <w:lvlJc w:val="left"/>
      <w:pPr>
        <w:tabs>
          <w:tab w:val="num" w:pos="2171"/>
        </w:tabs>
        <w:ind w:left="2171" w:hanging="360"/>
      </w:pPr>
      <w:rPr>
        <w:rFonts w:ascii="Symbol" w:hAnsi="Symbol" w:hint="default"/>
      </w:rPr>
    </w:lvl>
    <w:lvl w:ilvl="4" w:tplc="0C090003" w:tentative="1">
      <w:start w:val="1"/>
      <w:numFmt w:val="bullet"/>
      <w:lvlText w:val="o"/>
      <w:lvlJc w:val="left"/>
      <w:pPr>
        <w:tabs>
          <w:tab w:val="num" w:pos="2891"/>
        </w:tabs>
        <w:ind w:left="2891" w:hanging="360"/>
      </w:pPr>
      <w:rPr>
        <w:rFonts w:ascii="Courier New" w:hAnsi="Courier New" w:hint="default"/>
      </w:rPr>
    </w:lvl>
    <w:lvl w:ilvl="5" w:tplc="0C090005" w:tentative="1">
      <w:start w:val="1"/>
      <w:numFmt w:val="bullet"/>
      <w:lvlText w:val=""/>
      <w:lvlJc w:val="left"/>
      <w:pPr>
        <w:tabs>
          <w:tab w:val="num" w:pos="3611"/>
        </w:tabs>
        <w:ind w:left="3611" w:hanging="360"/>
      </w:pPr>
      <w:rPr>
        <w:rFonts w:ascii="Wingdings" w:hAnsi="Wingdings" w:hint="default"/>
      </w:rPr>
    </w:lvl>
    <w:lvl w:ilvl="6" w:tplc="0C090001" w:tentative="1">
      <w:start w:val="1"/>
      <w:numFmt w:val="bullet"/>
      <w:lvlText w:val=""/>
      <w:lvlJc w:val="left"/>
      <w:pPr>
        <w:tabs>
          <w:tab w:val="num" w:pos="4331"/>
        </w:tabs>
        <w:ind w:left="4331" w:hanging="360"/>
      </w:pPr>
      <w:rPr>
        <w:rFonts w:ascii="Symbol" w:hAnsi="Symbol" w:hint="default"/>
      </w:rPr>
    </w:lvl>
    <w:lvl w:ilvl="7" w:tplc="0C090003" w:tentative="1">
      <w:start w:val="1"/>
      <w:numFmt w:val="bullet"/>
      <w:lvlText w:val="o"/>
      <w:lvlJc w:val="left"/>
      <w:pPr>
        <w:tabs>
          <w:tab w:val="num" w:pos="5051"/>
        </w:tabs>
        <w:ind w:left="5051" w:hanging="360"/>
      </w:pPr>
      <w:rPr>
        <w:rFonts w:ascii="Courier New" w:hAnsi="Courier New" w:hint="default"/>
      </w:rPr>
    </w:lvl>
    <w:lvl w:ilvl="8" w:tplc="0C090005" w:tentative="1">
      <w:start w:val="1"/>
      <w:numFmt w:val="bullet"/>
      <w:lvlText w:val=""/>
      <w:lvlJc w:val="left"/>
      <w:pPr>
        <w:tabs>
          <w:tab w:val="num" w:pos="5771"/>
        </w:tabs>
        <w:ind w:left="5771" w:hanging="360"/>
      </w:pPr>
      <w:rPr>
        <w:rFonts w:ascii="Wingdings" w:hAnsi="Wingdings" w:hint="default"/>
      </w:rPr>
    </w:lvl>
  </w:abstractNum>
  <w:abstractNum w:abstractNumId="5" w15:restartNumberingAfterBreak="0">
    <w:nsid w:val="16F74156"/>
    <w:multiLevelType w:val="hybridMultilevel"/>
    <w:tmpl w:val="A006B660"/>
    <w:lvl w:ilvl="0" w:tplc="0C09000F">
      <w:start w:val="1"/>
      <w:numFmt w:val="decimal"/>
      <w:lvlText w:val="%1."/>
      <w:lvlJc w:val="left"/>
      <w:pPr>
        <w:tabs>
          <w:tab w:val="num" w:pos="3195"/>
        </w:tabs>
        <w:ind w:left="3195" w:hanging="360"/>
      </w:pPr>
      <w:rPr>
        <w:rFonts w:cs="Times New Roman"/>
      </w:rPr>
    </w:lvl>
    <w:lvl w:ilvl="1" w:tplc="A95CDDEE">
      <w:start w:val="1"/>
      <w:numFmt w:val="bullet"/>
      <w:lvlText w:val=""/>
      <w:lvlJc w:val="left"/>
      <w:pPr>
        <w:tabs>
          <w:tab w:val="num" w:pos="3915"/>
        </w:tabs>
        <w:ind w:left="3915" w:hanging="360"/>
      </w:pPr>
      <w:rPr>
        <w:rFonts w:ascii="Symbol" w:hAnsi="Symbol" w:hint="default"/>
        <w:color w:val="auto"/>
      </w:rPr>
    </w:lvl>
    <w:lvl w:ilvl="2" w:tplc="0C09001B" w:tentative="1">
      <w:start w:val="1"/>
      <w:numFmt w:val="lowerRoman"/>
      <w:lvlText w:val="%3."/>
      <w:lvlJc w:val="right"/>
      <w:pPr>
        <w:tabs>
          <w:tab w:val="num" w:pos="4635"/>
        </w:tabs>
        <w:ind w:left="4635" w:hanging="180"/>
      </w:pPr>
      <w:rPr>
        <w:rFonts w:cs="Times New Roman"/>
      </w:rPr>
    </w:lvl>
    <w:lvl w:ilvl="3" w:tplc="0C09000F" w:tentative="1">
      <w:start w:val="1"/>
      <w:numFmt w:val="decimal"/>
      <w:lvlText w:val="%4."/>
      <w:lvlJc w:val="left"/>
      <w:pPr>
        <w:tabs>
          <w:tab w:val="num" w:pos="5355"/>
        </w:tabs>
        <w:ind w:left="5355" w:hanging="360"/>
      </w:pPr>
      <w:rPr>
        <w:rFonts w:cs="Times New Roman"/>
      </w:rPr>
    </w:lvl>
    <w:lvl w:ilvl="4" w:tplc="0C090019" w:tentative="1">
      <w:start w:val="1"/>
      <w:numFmt w:val="lowerLetter"/>
      <w:lvlText w:val="%5."/>
      <w:lvlJc w:val="left"/>
      <w:pPr>
        <w:tabs>
          <w:tab w:val="num" w:pos="6075"/>
        </w:tabs>
        <w:ind w:left="6075" w:hanging="360"/>
      </w:pPr>
      <w:rPr>
        <w:rFonts w:cs="Times New Roman"/>
      </w:rPr>
    </w:lvl>
    <w:lvl w:ilvl="5" w:tplc="0C09001B" w:tentative="1">
      <w:start w:val="1"/>
      <w:numFmt w:val="lowerRoman"/>
      <w:lvlText w:val="%6."/>
      <w:lvlJc w:val="right"/>
      <w:pPr>
        <w:tabs>
          <w:tab w:val="num" w:pos="6795"/>
        </w:tabs>
        <w:ind w:left="6795" w:hanging="180"/>
      </w:pPr>
      <w:rPr>
        <w:rFonts w:cs="Times New Roman"/>
      </w:rPr>
    </w:lvl>
    <w:lvl w:ilvl="6" w:tplc="0C09000F" w:tentative="1">
      <w:start w:val="1"/>
      <w:numFmt w:val="decimal"/>
      <w:lvlText w:val="%7."/>
      <w:lvlJc w:val="left"/>
      <w:pPr>
        <w:tabs>
          <w:tab w:val="num" w:pos="7515"/>
        </w:tabs>
        <w:ind w:left="7515" w:hanging="360"/>
      </w:pPr>
      <w:rPr>
        <w:rFonts w:cs="Times New Roman"/>
      </w:rPr>
    </w:lvl>
    <w:lvl w:ilvl="7" w:tplc="0C090019" w:tentative="1">
      <w:start w:val="1"/>
      <w:numFmt w:val="lowerLetter"/>
      <w:lvlText w:val="%8."/>
      <w:lvlJc w:val="left"/>
      <w:pPr>
        <w:tabs>
          <w:tab w:val="num" w:pos="8235"/>
        </w:tabs>
        <w:ind w:left="8235" w:hanging="360"/>
      </w:pPr>
      <w:rPr>
        <w:rFonts w:cs="Times New Roman"/>
      </w:rPr>
    </w:lvl>
    <w:lvl w:ilvl="8" w:tplc="0C09001B" w:tentative="1">
      <w:start w:val="1"/>
      <w:numFmt w:val="lowerRoman"/>
      <w:lvlText w:val="%9."/>
      <w:lvlJc w:val="right"/>
      <w:pPr>
        <w:tabs>
          <w:tab w:val="num" w:pos="8955"/>
        </w:tabs>
        <w:ind w:left="8955" w:hanging="180"/>
      </w:pPr>
      <w:rPr>
        <w:rFonts w:cs="Times New Roman"/>
      </w:rPr>
    </w:lvl>
  </w:abstractNum>
  <w:abstractNum w:abstractNumId="6" w15:restartNumberingAfterBreak="0">
    <w:nsid w:val="1A5E33B0"/>
    <w:multiLevelType w:val="hybridMultilevel"/>
    <w:tmpl w:val="3E48C960"/>
    <w:lvl w:ilvl="0" w:tplc="0C09000F">
      <w:start w:val="1"/>
      <w:numFmt w:val="decimal"/>
      <w:lvlText w:val="%1."/>
      <w:lvlJc w:val="left"/>
      <w:pPr>
        <w:ind w:left="72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89472F"/>
    <w:multiLevelType w:val="hybridMultilevel"/>
    <w:tmpl w:val="18B43850"/>
    <w:lvl w:ilvl="0" w:tplc="ECD08AF2">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C4780"/>
    <w:multiLevelType w:val="hybridMultilevel"/>
    <w:tmpl w:val="9BF0C2FA"/>
    <w:lvl w:ilvl="0" w:tplc="ECD08AF2">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EA1699"/>
    <w:multiLevelType w:val="hybridMultilevel"/>
    <w:tmpl w:val="5C2EE8BA"/>
    <w:lvl w:ilvl="0" w:tplc="0C09000F">
      <w:start w:val="1"/>
      <w:numFmt w:val="decimal"/>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6D2F2A"/>
    <w:multiLevelType w:val="hybridMultilevel"/>
    <w:tmpl w:val="30EAE32C"/>
    <w:lvl w:ilvl="0" w:tplc="0C09000F">
      <w:start w:val="1"/>
      <w:numFmt w:val="decimal"/>
      <w:lvlText w:val="%1."/>
      <w:lvlJc w:val="left"/>
      <w:pPr>
        <w:tabs>
          <w:tab w:val="num" w:pos="11"/>
        </w:tabs>
        <w:ind w:left="11" w:hanging="360"/>
      </w:pPr>
      <w:rPr>
        <w:rFonts w:cs="Times New Roman" w:hint="default"/>
      </w:rPr>
    </w:lvl>
    <w:lvl w:ilvl="1" w:tplc="0C090003" w:tentative="1">
      <w:start w:val="1"/>
      <w:numFmt w:val="bullet"/>
      <w:lvlText w:val="o"/>
      <w:lvlJc w:val="left"/>
      <w:pPr>
        <w:tabs>
          <w:tab w:val="num" w:pos="731"/>
        </w:tabs>
        <w:ind w:left="731" w:hanging="360"/>
      </w:pPr>
      <w:rPr>
        <w:rFonts w:ascii="Courier New" w:hAnsi="Courier New" w:hint="default"/>
      </w:rPr>
    </w:lvl>
    <w:lvl w:ilvl="2" w:tplc="0C090005" w:tentative="1">
      <w:start w:val="1"/>
      <w:numFmt w:val="bullet"/>
      <w:lvlText w:val=""/>
      <w:lvlJc w:val="left"/>
      <w:pPr>
        <w:tabs>
          <w:tab w:val="num" w:pos="1451"/>
        </w:tabs>
        <w:ind w:left="1451" w:hanging="360"/>
      </w:pPr>
      <w:rPr>
        <w:rFonts w:ascii="Wingdings" w:hAnsi="Wingdings" w:hint="default"/>
      </w:rPr>
    </w:lvl>
    <w:lvl w:ilvl="3" w:tplc="0C090001" w:tentative="1">
      <w:start w:val="1"/>
      <w:numFmt w:val="bullet"/>
      <w:lvlText w:val=""/>
      <w:lvlJc w:val="left"/>
      <w:pPr>
        <w:tabs>
          <w:tab w:val="num" w:pos="2171"/>
        </w:tabs>
        <w:ind w:left="2171" w:hanging="360"/>
      </w:pPr>
      <w:rPr>
        <w:rFonts w:ascii="Symbol" w:hAnsi="Symbol" w:hint="default"/>
      </w:rPr>
    </w:lvl>
    <w:lvl w:ilvl="4" w:tplc="0C090003" w:tentative="1">
      <w:start w:val="1"/>
      <w:numFmt w:val="bullet"/>
      <w:lvlText w:val="o"/>
      <w:lvlJc w:val="left"/>
      <w:pPr>
        <w:tabs>
          <w:tab w:val="num" w:pos="2891"/>
        </w:tabs>
        <w:ind w:left="2891" w:hanging="360"/>
      </w:pPr>
      <w:rPr>
        <w:rFonts w:ascii="Courier New" w:hAnsi="Courier New" w:hint="default"/>
      </w:rPr>
    </w:lvl>
    <w:lvl w:ilvl="5" w:tplc="0C090005" w:tentative="1">
      <w:start w:val="1"/>
      <w:numFmt w:val="bullet"/>
      <w:lvlText w:val=""/>
      <w:lvlJc w:val="left"/>
      <w:pPr>
        <w:tabs>
          <w:tab w:val="num" w:pos="3611"/>
        </w:tabs>
        <w:ind w:left="3611" w:hanging="360"/>
      </w:pPr>
      <w:rPr>
        <w:rFonts w:ascii="Wingdings" w:hAnsi="Wingdings" w:hint="default"/>
      </w:rPr>
    </w:lvl>
    <w:lvl w:ilvl="6" w:tplc="0C090001" w:tentative="1">
      <w:start w:val="1"/>
      <w:numFmt w:val="bullet"/>
      <w:lvlText w:val=""/>
      <w:lvlJc w:val="left"/>
      <w:pPr>
        <w:tabs>
          <w:tab w:val="num" w:pos="4331"/>
        </w:tabs>
        <w:ind w:left="4331" w:hanging="360"/>
      </w:pPr>
      <w:rPr>
        <w:rFonts w:ascii="Symbol" w:hAnsi="Symbol" w:hint="default"/>
      </w:rPr>
    </w:lvl>
    <w:lvl w:ilvl="7" w:tplc="0C090003" w:tentative="1">
      <w:start w:val="1"/>
      <w:numFmt w:val="bullet"/>
      <w:lvlText w:val="o"/>
      <w:lvlJc w:val="left"/>
      <w:pPr>
        <w:tabs>
          <w:tab w:val="num" w:pos="5051"/>
        </w:tabs>
        <w:ind w:left="5051" w:hanging="360"/>
      </w:pPr>
      <w:rPr>
        <w:rFonts w:ascii="Courier New" w:hAnsi="Courier New" w:hint="default"/>
      </w:rPr>
    </w:lvl>
    <w:lvl w:ilvl="8" w:tplc="0C090005" w:tentative="1">
      <w:start w:val="1"/>
      <w:numFmt w:val="bullet"/>
      <w:lvlText w:val=""/>
      <w:lvlJc w:val="left"/>
      <w:pPr>
        <w:tabs>
          <w:tab w:val="num" w:pos="5771"/>
        </w:tabs>
        <w:ind w:left="5771" w:hanging="360"/>
      </w:pPr>
      <w:rPr>
        <w:rFonts w:ascii="Wingdings" w:hAnsi="Wingdings" w:hint="default"/>
      </w:rPr>
    </w:lvl>
  </w:abstractNum>
  <w:abstractNum w:abstractNumId="11" w15:restartNumberingAfterBreak="0">
    <w:nsid w:val="4E1E1028"/>
    <w:multiLevelType w:val="hybridMultilevel"/>
    <w:tmpl w:val="EEBE91B4"/>
    <w:lvl w:ilvl="0" w:tplc="2EC0CEFC">
      <w:start w:val="1"/>
      <w:numFmt w:val="decimal"/>
      <w:lvlText w:val="%1."/>
      <w:lvlJc w:val="left"/>
      <w:pPr>
        <w:tabs>
          <w:tab w:val="num" w:pos="360"/>
        </w:tabs>
        <w:ind w:left="360" w:hanging="360"/>
      </w:pPr>
      <w:rPr>
        <w:rFonts w:ascii="Arial" w:hAnsi="Arial" w:cs="Arial" w:hint="default"/>
        <w:b w:val="0"/>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63D35EE7"/>
    <w:multiLevelType w:val="hybridMultilevel"/>
    <w:tmpl w:val="2898CC1E"/>
    <w:lvl w:ilvl="0" w:tplc="0C09000F">
      <w:start w:val="1"/>
      <w:numFmt w:val="decimal"/>
      <w:lvlText w:val="%1."/>
      <w:lvlJc w:val="left"/>
      <w:pPr>
        <w:tabs>
          <w:tab w:val="num" w:pos="720"/>
        </w:tabs>
        <w:ind w:left="720" w:hanging="360"/>
      </w:pPr>
      <w:rPr>
        <w:rFonts w:cs="Times New Roman"/>
      </w:rPr>
    </w:lvl>
    <w:lvl w:ilvl="1" w:tplc="ECD08AF2">
      <w:numFmt w:val="bullet"/>
      <w:lvlText w:val="-"/>
      <w:lvlJc w:val="left"/>
      <w:pPr>
        <w:tabs>
          <w:tab w:val="num" w:pos="1440"/>
        </w:tabs>
        <w:ind w:left="1440" w:hanging="360"/>
      </w:pPr>
      <w:rPr>
        <w:rFonts w:ascii="Arial" w:eastAsia="Times New Roman" w:hAnsi="Aria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651692"/>
    <w:multiLevelType w:val="hybridMultilevel"/>
    <w:tmpl w:val="391658CE"/>
    <w:lvl w:ilvl="0" w:tplc="362C8B08">
      <w:start w:val="1"/>
      <w:numFmt w:val="bullet"/>
      <w:lvlText w:val="•"/>
      <w:lvlJc w:val="left"/>
      <w:pPr>
        <w:ind w:left="3555" w:hanging="360"/>
      </w:pPr>
      <w:rPr>
        <w:rFonts w:ascii="Arial" w:hAnsi="Arial" w:hint="default"/>
      </w:rPr>
    </w:lvl>
    <w:lvl w:ilvl="1" w:tplc="0C090003" w:tentative="1">
      <w:start w:val="1"/>
      <w:numFmt w:val="bullet"/>
      <w:lvlText w:val="o"/>
      <w:lvlJc w:val="left"/>
      <w:pPr>
        <w:tabs>
          <w:tab w:val="num" w:pos="4275"/>
        </w:tabs>
        <w:ind w:left="4275" w:hanging="360"/>
      </w:pPr>
      <w:rPr>
        <w:rFonts w:ascii="Courier New" w:hAnsi="Courier New" w:hint="default"/>
      </w:rPr>
    </w:lvl>
    <w:lvl w:ilvl="2" w:tplc="0C090005" w:tentative="1">
      <w:start w:val="1"/>
      <w:numFmt w:val="bullet"/>
      <w:lvlText w:val=""/>
      <w:lvlJc w:val="left"/>
      <w:pPr>
        <w:tabs>
          <w:tab w:val="num" w:pos="4995"/>
        </w:tabs>
        <w:ind w:left="4995" w:hanging="360"/>
      </w:pPr>
      <w:rPr>
        <w:rFonts w:ascii="Wingdings" w:hAnsi="Wingdings" w:hint="default"/>
      </w:rPr>
    </w:lvl>
    <w:lvl w:ilvl="3" w:tplc="0C090001" w:tentative="1">
      <w:start w:val="1"/>
      <w:numFmt w:val="bullet"/>
      <w:lvlText w:val=""/>
      <w:lvlJc w:val="left"/>
      <w:pPr>
        <w:tabs>
          <w:tab w:val="num" w:pos="5715"/>
        </w:tabs>
        <w:ind w:left="5715" w:hanging="360"/>
      </w:pPr>
      <w:rPr>
        <w:rFonts w:ascii="Symbol" w:hAnsi="Symbol" w:hint="default"/>
      </w:rPr>
    </w:lvl>
    <w:lvl w:ilvl="4" w:tplc="0C090003" w:tentative="1">
      <w:start w:val="1"/>
      <w:numFmt w:val="bullet"/>
      <w:lvlText w:val="o"/>
      <w:lvlJc w:val="left"/>
      <w:pPr>
        <w:tabs>
          <w:tab w:val="num" w:pos="6435"/>
        </w:tabs>
        <w:ind w:left="6435" w:hanging="360"/>
      </w:pPr>
      <w:rPr>
        <w:rFonts w:ascii="Courier New" w:hAnsi="Courier New" w:hint="default"/>
      </w:rPr>
    </w:lvl>
    <w:lvl w:ilvl="5" w:tplc="0C090005" w:tentative="1">
      <w:start w:val="1"/>
      <w:numFmt w:val="bullet"/>
      <w:lvlText w:val=""/>
      <w:lvlJc w:val="left"/>
      <w:pPr>
        <w:tabs>
          <w:tab w:val="num" w:pos="7155"/>
        </w:tabs>
        <w:ind w:left="7155" w:hanging="360"/>
      </w:pPr>
      <w:rPr>
        <w:rFonts w:ascii="Wingdings" w:hAnsi="Wingdings" w:hint="default"/>
      </w:rPr>
    </w:lvl>
    <w:lvl w:ilvl="6" w:tplc="0C090001" w:tentative="1">
      <w:start w:val="1"/>
      <w:numFmt w:val="bullet"/>
      <w:lvlText w:val=""/>
      <w:lvlJc w:val="left"/>
      <w:pPr>
        <w:tabs>
          <w:tab w:val="num" w:pos="7875"/>
        </w:tabs>
        <w:ind w:left="7875" w:hanging="360"/>
      </w:pPr>
      <w:rPr>
        <w:rFonts w:ascii="Symbol" w:hAnsi="Symbol" w:hint="default"/>
      </w:rPr>
    </w:lvl>
    <w:lvl w:ilvl="7" w:tplc="0C090003" w:tentative="1">
      <w:start w:val="1"/>
      <w:numFmt w:val="bullet"/>
      <w:lvlText w:val="o"/>
      <w:lvlJc w:val="left"/>
      <w:pPr>
        <w:tabs>
          <w:tab w:val="num" w:pos="8595"/>
        </w:tabs>
        <w:ind w:left="8595" w:hanging="360"/>
      </w:pPr>
      <w:rPr>
        <w:rFonts w:ascii="Courier New" w:hAnsi="Courier New" w:hint="default"/>
      </w:rPr>
    </w:lvl>
    <w:lvl w:ilvl="8" w:tplc="0C090005" w:tentative="1">
      <w:start w:val="1"/>
      <w:numFmt w:val="bullet"/>
      <w:lvlText w:val=""/>
      <w:lvlJc w:val="left"/>
      <w:pPr>
        <w:tabs>
          <w:tab w:val="num" w:pos="9315"/>
        </w:tabs>
        <w:ind w:left="9315" w:hanging="360"/>
      </w:pPr>
      <w:rPr>
        <w:rFonts w:ascii="Wingdings" w:hAnsi="Wingdings" w:hint="default"/>
      </w:rPr>
    </w:lvl>
  </w:abstractNum>
  <w:abstractNum w:abstractNumId="14" w15:restartNumberingAfterBreak="0">
    <w:nsid w:val="6B432A98"/>
    <w:multiLevelType w:val="hybridMultilevel"/>
    <w:tmpl w:val="9A7CF968"/>
    <w:lvl w:ilvl="0" w:tplc="ECD08AF2">
      <w:numFmt w:val="bullet"/>
      <w:lvlText w:val="-"/>
      <w:lvlJc w:val="left"/>
      <w:pPr>
        <w:tabs>
          <w:tab w:val="num" w:pos="11"/>
        </w:tabs>
        <w:ind w:left="11" w:hanging="360"/>
      </w:pPr>
      <w:rPr>
        <w:rFonts w:ascii="Arial" w:eastAsia="Times New Roman" w:hAnsi="Arial" w:hint="default"/>
      </w:rPr>
    </w:lvl>
    <w:lvl w:ilvl="1" w:tplc="0C090003" w:tentative="1">
      <w:start w:val="1"/>
      <w:numFmt w:val="bullet"/>
      <w:lvlText w:val="o"/>
      <w:lvlJc w:val="left"/>
      <w:pPr>
        <w:tabs>
          <w:tab w:val="num" w:pos="731"/>
        </w:tabs>
        <w:ind w:left="731" w:hanging="360"/>
      </w:pPr>
      <w:rPr>
        <w:rFonts w:ascii="Courier New" w:hAnsi="Courier New" w:hint="default"/>
      </w:rPr>
    </w:lvl>
    <w:lvl w:ilvl="2" w:tplc="0C090005" w:tentative="1">
      <w:start w:val="1"/>
      <w:numFmt w:val="bullet"/>
      <w:lvlText w:val=""/>
      <w:lvlJc w:val="left"/>
      <w:pPr>
        <w:tabs>
          <w:tab w:val="num" w:pos="1451"/>
        </w:tabs>
        <w:ind w:left="1451" w:hanging="360"/>
      </w:pPr>
      <w:rPr>
        <w:rFonts w:ascii="Wingdings" w:hAnsi="Wingdings" w:hint="default"/>
      </w:rPr>
    </w:lvl>
    <w:lvl w:ilvl="3" w:tplc="0C090001" w:tentative="1">
      <w:start w:val="1"/>
      <w:numFmt w:val="bullet"/>
      <w:lvlText w:val=""/>
      <w:lvlJc w:val="left"/>
      <w:pPr>
        <w:tabs>
          <w:tab w:val="num" w:pos="2171"/>
        </w:tabs>
        <w:ind w:left="2171" w:hanging="360"/>
      </w:pPr>
      <w:rPr>
        <w:rFonts w:ascii="Symbol" w:hAnsi="Symbol" w:hint="default"/>
      </w:rPr>
    </w:lvl>
    <w:lvl w:ilvl="4" w:tplc="0C090003" w:tentative="1">
      <w:start w:val="1"/>
      <w:numFmt w:val="bullet"/>
      <w:lvlText w:val="o"/>
      <w:lvlJc w:val="left"/>
      <w:pPr>
        <w:tabs>
          <w:tab w:val="num" w:pos="2891"/>
        </w:tabs>
        <w:ind w:left="2891" w:hanging="360"/>
      </w:pPr>
      <w:rPr>
        <w:rFonts w:ascii="Courier New" w:hAnsi="Courier New" w:hint="default"/>
      </w:rPr>
    </w:lvl>
    <w:lvl w:ilvl="5" w:tplc="0C090005" w:tentative="1">
      <w:start w:val="1"/>
      <w:numFmt w:val="bullet"/>
      <w:lvlText w:val=""/>
      <w:lvlJc w:val="left"/>
      <w:pPr>
        <w:tabs>
          <w:tab w:val="num" w:pos="3611"/>
        </w:tabs>
        <w:ind w:left="3611" w:hanging="360"/>
      </w:pPr>
      <w:rPr>
        <w:rFonts w:ascii="Wingdings" w:hAnsi="Wingdings" w:hint="default"/>
      </w:rPr>
    </w:lvl>
    <w:lvl w:ilvl="6" w:tplc="0C090001" w:tentative="1">
      <w:start w:val="1"/>
      <w:numFmt w:val="bullet"/>
      <w:lvlText w:val=""/>
      <w:lvlJc w:val="left"/>
      <w:pPr>
        <w:tabs>
          <w:tab w:val="num" w:pos="4331"/>
        </w:tabs>
        <w:ind w:left="4331" w:hanging="360"/>
      </w:pPr>
      <w:rPr>
        <w:rFonts w:ascii="Symbol" w:hAnsi="Symbol" w:hint="default"/>
      </w:rPr>
    </w:lvl>
    <w:lvl w:ilvl="7" w:tplc="0C090003" w:tentative="1">
      <w:start w:val="1"/>
      <w:numFmt w:val="bullet"/>
      <w:lvlText w:val="o"/>
      <w:lvlJc w:val="left"/>
      <w:pPr>
        <w:tabs>
          <w:tab w:val="num" w:pos="5051"/>
        </w:tabs>
        <w:ind w:left="5051" w:hanging="360"/>
      </w:pPr>
      <w:rPr>
        <w:rFonts w:ascii="Courier New" w:hAnsi="Courier New" w:hint="default"/>
      </w:rPr>
    </w:lvl>
    <w:lvl w:ilvl="8" w:tplc="0C090005" w:tentative="1">
      <w:start w:val="1"/>
      <w:numFmt w:val="bullet"/>
      <w:lvlText w:val=""/>
      <w:lvlJc w:val="left"/>
      <w:pPr>
        <w:tabs>
          <w:tab w:val="num" w:pos="5771"/>
        </w:tabs>
        <w:ind w:left="5771" w:hanging="360"/>
      </w:pPr>
      <w:rPr>
        <w:rFonts w:ascii="Wingdings" w:hAnsi="Wingdings" w:hint="default"/>
      </w:rPr>
    </w:lvl>
  </w:abstractNum>
  <w:abstractNum w:abstractNumId="15" w15:restartNumberingAfterBreak="0">
    <w:nsid w:val="713559FA"/>
    <w:multiLevelType w:val="hybridMultilevel"/>
    <w:tmpl w:val="25768AA4"/>
    <w:lvl w:ilvl="0" w:tplc="0C09000F">
      <w:start w:val="1"/>
      <w:numFmt w:val="decimal"/>
      <w:lvlText w:val="%1."/>
      <w:lvlJc w:val="left"/>
      <w:pPr>
        <w:tabs>
          <w:tab w:val="num" w:pos="3195"/>
        </w:tabs>
        <w:ind w:left="3195" w:hanging="360"/>
      </w:pPr>
      <w:rPr>
        <w:rFonts w:cs="Times New Roman"/>
      </w:rPr>
    </w:lvl>
    <w:lvl w:ilvl="1" w:tplc="0C090019" w:tentative="1">
      <w:start w:val="1"/>
      <w:numFmt w:val="lowerLetter"/>
      <w:lvlText w:val="%2."/>
      <w:lvlJc w:val="left"/>
      <w:pPr>
        <w:tabs>
          <w:tab w:val="num" w:pos="3915"/>
        </w:tabs>
        <w:ind w:left="3915" w:hanging="360"/>
      </w:pPr>
      <w:rPr>
        <w:rFonts w:cs="Times New Roman"/>
      </w:rPr>
    </w:lvl>
    <w:lvl w:ilvl="2" w:tplc="0C09001B" w:tentative="1">
      <w:start w:val="1"/>
      <w:numFmt w:val="lowerRoman"/>
      <w:lvlText w:val="%3."/>
      <w:lvlJc w:val="right"/>
      <w:pPr>
        <w:tabs>
          <w:tab w:val="num" w:pos="4635"/>
        </w:tabs>
        <w:ind w:left="4635" w:hanging="180"/>
      </w:pPr>
      <w:rPr>
        <w:rFonts w:cs="Times New Roman"/>
      </w:rPr>
    </w:lvl>
    <w:lvl w:ilvl="3" w:tplc="0C09000F" w:tentative="1">
      <w:start w:val="1"/>
      <w:numFmt w:val="decimal"/>
      <w:lvlText w:val="%4."/>
      <w:lvlJc w:val="left"/>
      <w:pPr>
        <w:tabs>
          <w:tab w:val="num" w:pos="5355"/>
        </w:tabs>
        <w:ind w:left="5355" w:hanging="360"/>
      </w:pPr>
      <w:rPr>
        <w:rFonts w:cs="Times New Roman"/>
      </w:rPr>
    </w:lvl>
    <w:lvl w:ilvl="4" w:tplc="0C090019" w:tentative="1">
      <w:start w:val="1"/>
      <w:numFmt w:val="lowerLetter"/>
      <w:lvlText w:val="%5."/>
      <w:lvlJc w:val="left"/>
      <w:pPr>
        <w:tabs>
          <w:tab w:val="num" w:pos="6075"/>
        </w:tabs>
        <w:ind w:left="6075" w:hanging="360"/>
      </w:pPr>
      <w:rPr>
        <w:rFonts w:cs="Times New Roman"/>
      </w:rPr>
    </w:lvl>
    <w:lvl w:ilvl="5" w:tplc="0C09001B" w:tentative="1">
      <w:start w:val="1"/>
      <w:numFmt w:val="lowerRoman"/>
      <w:lvlText w:val="%6."/>
      <w:lvlJc w:val="right"/>
      <w:pPr>
        <w:tabs>
          <w:tab w:val="num" w:pos="6795"/>
        </w:tabs>
        <w:ind w:left="6795" w:hanging="180"/>
      </w:pPr>
      <w:rPr>
        <w:rFonts w:cs="Times New Roman"/>
      </w:rPr>
    </w:lvl>
    <w:lvl w:ilvl="6" w:tplc="0C09000F" w:tentative="1">
      <w:start w:val="1"/>
      <w:numFmt w:val="decimal"/>
      <w:lvlText w:val="%7."/>
      <w:lvlJc w:val="left"/>
      <w:pPr>
        <w:tabs>
          <w:tab w:val="num" w:pos="7515"/>
        </w:tabs>
        <w:ind w:left="7515" w:hanging="360"/>
      </w:pPr>
      <w:rPr>
        <w:rFonts w:cs="Times New Roman"/>
      </w:rPr>
    </w:lvl>
    <w:lvl w:ilvl="7" w:tplc="0C090019" w:tentative="1">
      <w:start w:val="1"/>
      <w:numFmt w:val="lowerLetter"/>
      <w:lvlText w:val="%8."/>
      <w:lvlJc w:val="left"/>
      <w:pPr>
        <w:tabs>
          <w:tab w:val="num" w:pos="8235"/>
        </w:tabs>
        <w:ind w:left="8235" w:hanging="360"/>
      </w:pPr>
      <w:rPr>
        <w:rFonts w:cs="Times New Roman"/>
      </w:rPr>
    </w:lvl>
    <w:lvl w:ilvl="8" w:tplc="0C09001B" w:tentative="1">
      <w:start w:val="1"/>
      <w:numFmt w:val="lowerRoman"/>
      <w:lvlText w:val="%9."/>
      <w:lvlJc w:val="right"/>
      <w:pPr>
        <w:tabs>
          <w:tab w:val="num" w:pos="8955"/>
        </w:tabs>
        <w:ind w:left="8955" w:hanging="180"/>
      </w:pPr>
      <w:rPr>
        <w:rFonts w:cs="Times New Roman"/>
      </w:rPr>
    </w:lvl>
  </w:abstractNum>
  <w:abstractNum w:abstractNumId="16" w15:restartNumberingAfterBreak="0">
    <w:nsid w:val="71E06B49"/>
    <w:multiLevelType w:val="hybridMultilevel"/>
    <w:tmpl w:val="2B98B4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F34FAE"/>
    <w:multiLevelType w:val="hybridMultilevel"/>
    <w:tmpl w:val="371EF5DA"/>
    <w:lvl w:ilvl="0" w:tplc="ECD08AF2">
      <w:numFmt w:val="bullet"/>
      <w:lvlText w:val="-"/>
      <w:lvlJc w:val="left"/>
      <w:pPr>
        <w:tabs>
          <w:tab w:val="num" w:pos="11"/>
        </w:tabs>
        <w:ind w:left="11" w:hanging="360"/>
      </w:pPr>
      <w:rPr>
        <w:rFonts w:ascii="Arial" w:eastAsia="Times New Roman" w:hAnsi="Arial" w:hint="default"/>
      </w:rPr>
    </w:lvl>
    <w:lvl w:ilvl="1" w:tplc="0C090003" w:tentative="1">
      <w:start w:val="1"/>
      <w:numFmt w:val="bullet"/>
      <w:lvlText w:val="o"/>
      <w:lvlJc w:val="left"/>
      <w:pPr>
        <w:tabs>
          <w:tab w:val="num" w:pos="731"/>
        </w:tabs>
        <w:ind w:left="731" w:hanging="360"/>
      </w:pPr>
      <w:rPr>
        <w:rFonts w:ascii="Courier New" w:hAnsi="Courier New" w:hint="default"/>
      </w:rPr>
    </w:lvl>
    <w:lvl w:ilvl="2" w:tplc="0C090005" w:tentative="1">
      <w:start w:val="1"/>
      <w:numFmt w:val="bullet"/>
      <w:lvlText w:val=""/>
      <w:lvlJc w:val="left"/>
      <w:pPr>
        <w:tabs>
          <w:tab w:val="num" w:pos="1451"/>
        </w:tabs>
        <w:ind w:left="1451" w:hanging="360"/>
      </w:pPr>
      <w:rPr>
        <w:rFonts w:ascii="Wingdings" w:hAnsi="Wingdings" w:hint="default"/>
      </w:rPr>
    </w:lvl>
    <w:lvl w:ilvl="3" w:tplc="0C090001" w:tentative="1">
      <w:start w:val="1"/>
      <w:numFmt w:val="bullet"/>
      <w:lvlText w:val=""/>
      <w:lvlJc w:val="left"/>
      <w:pPr>
        <w:tabs>
          <w:tab w:val="num" w:pos="2171"/>
        </w:tabs>
        <w:ind w:left="2171" w:hanging="360"/>
      </w:pPr>
      <w:rPr>
        <w:rFonts w:ascii="Symbol" w:hAnsi="Symbol" w:hint="default"/>
      </w:rPr>
    </w:lvl>
    <w:lvl w:ilvl="4" w:tplc="0C090003" w:tentative="1">
      <w:start w:val="1"/>
      <w:numFmt w:val="bullet"/>
      <w:lvlText w:val="o"/>
      <w:lvlJc w:val="left"/>
      <w:pPr>
        <w:tabs>
          <w:tab w:val="num" w:pos="2891"/>
        </w:tabs>
        <w:ind w:left="2891" w:hanging="360"/>
      </w:pPr>
      <w:rPr>
        <w:rFonts w:ascii="Courier New" w:hAnsi="Courier New" w:hint="default"/>
      </w:rPr>
    </w:lvl>
    <w:lvl w:ilvl="5" w:tplc="0C090005" w:tentative="1">
      <w:start w:val="1"/>
      <w:numFmt w:val="bullet"/>
      <w:lvlText w:val=""/>
      <w:lvlJc w:val="left"/>
      <w:pPr>
        <w:tabs>
          <w:tab w:val="num" w:pos="3611"/>
        </w:tabs>
        <w:ind w:left="3611" w:hanging="360"/>
      </w:pPr>
      <w:rPr>
        <w:rFonts w:ascii="Wingdings" w:hAnsi="Wingdings" w:hint="default"/>
      </w:rPr>
    </w:lvl>
    <w:lvl w:ilvl="6" w:tplc="0C090001" w:tentative="1">
      <w:start w:val="1"/>
      <w:numFmt w:val="bullet"/>
      <w:lvlText w:val=""/>
      <w:lvlJc w:val="left"/>
      <w:pPr>
        <w:tabs>
          <w:tab w:val="num" w:pos="4331"/>
        </w:tabs>
        <w:ind w:left="4331" w:hanging="360"/>
      </w:pPr>
      <w:rPr>
        <w:rFonts w:ascii="Symbol" w:hAnsi="Symbol" w:hint="default"/>
      </w:rPr>
    </w:lvl>
    <w:lvl w:ilvl="7" w:tplc="0C090003" w:tentative="1">
      <w:start w:val="1"/>
      <w:numFmt w:val="bullet"/>
      <w:lvlText w:val="o"/>
      <w:lvlJc w:val="left"/>
      <w:pPr>
        <w:tabs>
          <w:tab w:val="num" w:pos="5051"/>
        </w:tabs>
        <w:ind w:left="5051" w:hanging="360"/>
      </w:pPr>
      <w:rPr>
        <w:rFonts w:ascii="Courier New" w:hAnsi="Courier New" w:hint="default"/>
      </w:rPr>
    </w:lvl>
    <w:lvl w:ilvl="8" w:tplc="0C090005" w:tentative="1">
      <w:start w:val="1"/>
      <w:numFmt w:val="bullet"/>
      <w:lvlText w:val=""/>
      <w:lvlJc w:val="left"/>
      <w:pPr>
        <w:tabs>
          <w:tab w:val="num" w:pos="5771"/>
        </w:tabs>
        <w:ind w:left="5771" w:hanging="360"/>
      </w:pPr>
      <w:rPr>
        <w:rFonts w:ascii="Wingdings" w:hAnsi="Wingdings" w:hint="default"/>
      </w:rPr>
    </w:lvl>
  </w:abstractNum>
  <w:num w:numId="1">
    <w:abstractNumId w:val="13"/>
  </w:num>
  <w:num w:numId="2">
    <w:abstractNumId w:val="1"/>
  </w:num>
  <w:num w:numId="3">
    <w:abstractNumId w:val="15"/>
  </w:num>
  <w:num w:numId="4">
    <w:abstractNumId w:val="2"/>
  </w:num>
  <w:num w:numId="5">
    <w:abstractNumId w:val="5"/>
  </w:num>
  <w:num w:numId="6">
    <w:abstractNumId w:val="8"/>
  </w:num>
  <w:num w:numId="7">
    <w:abstractNumId w:val="9"/>
  </w:num>
  <w:num w:numId="8">
    <w:abstractNumId w:val="12"/>
  </w:num>
  <w:num w:numId="9">
    <w:abstractNumId w:val="7"/>
  </w:num>
  <w:num w:numId="10">
    <w:abstractNumId w:val="14"/>
  </w:num>
  <w:num w:numId="11">
    <w:abstractNumId w:val="10"/>
  </w:num>
  <w:num w:numId="12">
    <w:abstractNumId w:val="0"/>
  </w:num>
  <w:num w:numId="13">
    <w:abstractNumId w:val="17"/>
  </w:num>
  <w:num w:numId="14">
    <w:abstractNumId w:val="11"/>
  </w:num>
  <w:num w:numId="15">
    <w:abstractNumId w:val="4"/>
  </w:num>
  <w:num w:numId="16">
    <w:abstractNumId w:val="16"/>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A7"/>
    <w:rsid w:val="00002C71"/>
    <w:rsid w:val="000100DF"/>
    <w:rsid w:val="00020A11"/>
    <w:rsid w:val="0002767D"/>
    <w:rsid w:val="00034315"/>
    <w:rsid w:val="00044775"/>
    <w:rsid w:val="00052DC4"/>
    <w:rsid w:val="00062182"/>
    <w:rsid w:val="000752D9"/>
    <w:rsid w:val="000A1EF5"/>
    <w:rsid w:val="000A4462"/>
    <w:rsid w:val="000A5F1C"/>
    <w:rsid w:val="000A74D9"/>
    <w:rsid w:val="000B59CB"/>
    <w:rsid w:val="000B59E2"/>
    <w:rsid w:val="000C25CB"/>
    <w:rsid w:val="000E39F0"/>
    <w:rsid w:val="000E49ED"/>
    <w:rsid w:val="000F2A62"/>
    <w:rsid w:val="000F555B"/>
    <w:rsid w:val="001118F9"/>
    <w:rsid w:val="00114977"/>
    <w:rsid w:val="00127A55"/>
    <w:rsid w:val="001634C3"/>
    <w:rsid w:val="00164299"/>
    <w:rsid w:val="00164F7B"/>
    <w:rsid w:val="001709DE"/>
    <w:rsid w:val="00175E4B"/>
    <w:rsid w:val="001800A6"/>
    <w:rsid w:val="00180F51"/>
    <w:rsid w:val="001974E9"/>
    <w:rsid w:val="00197EA0"/>
    <w:rsid w:val="001D0F9E"/>
    <w:rsid w:val="001D16EE"/>
    <w:rsid w:val="001F57FE"/>
    <w:rsid w:val="00216E43"/>
    <w:rsid w:val="002235C9"/>
    <w:rsid w:val="00225034"/>
    <w:rsid w:val="00230F02"/>
    <w:rsid w:val="002366A4"/>
    <w:rsid w:val="00237E97"/>
    <w:rsid w:val="00265F33"/>
    <w:rsid w:val="0026760D"/>
    <w:rsid w:val="0027125A"/>
    <w:rsid w:val="0027236D"/>
    <w:rsid w:val="002769CD"/>
    <w:rsid w:val="002C7A3F"/>
    <w:rsid w:val="002D1536"/>
    <w:rsid w:val="002D1969"/>
    <w:rsid w:val="002D2B95"/>
    <w:rsid w:val="002F0615"/>
    <w:rsid w:val="002F39E5"/>
    <w:rsid w:val="003165A9"/>
    <w:rsid w:val="00333BD1"/>
    <w:rsid w:val="003344A7"/>
    <w:rsid w:val="003427D2"/>
    <w:rsid w:val="003504CA"/>
    <w:rsid w:val="0037069E"/>
    <w:rsid w:val="0037133E"/>
    <w:rsid w:val="003732CE"/>
    <w:rsid w:val="00376027"/>
    <w:rsid w:val="00383004"/>
    <w:rsid w:val="003C22EC"/>
    <w:rsid w:val="003E45C1"/>
    <w:rsid w:val="003F7D2F"/>
    <w:rsid w:val="004007B3"/>
    <w:rsid w:val="00401959"/>
    <w:rsid w:val="0042669B"/>
    <w:rsid w:val="00446A9E"/>
    <w:rsid w:val="0045445E"/>
    <w:rsid w:val="0045446E"/>
    <w:rsid w:val="004A5EB4"/>
    <w:rsid w:val="004F16E4"/>
    <w:rsid w:val="004F3A09"/>
    <w:rsid w:val="00511824"/>
    <w:rsid w:val="00517BE0"/>
    <w:rsid w:val="00520826"/>
    <w:rsid w:val="00525E15"/>
    <w:rsid w:val="00545963"/>
    <w:rsid w:val="00545BD2"/>
    <w:rsid w:val="0056025F"/>
    <w:rsid w:val="00562797"/>
    <w:rsid w:val="00566CE0"/>
    <w:rsid w:val="00571E51"/>
    <w:rsid w:val="00584274"/>
    <w:rsid w:val="00595791"/>
    <w:rsid w:val="005A0FE5"/>
    <w:rsid w:val="005C132B"/>
    <w:rsid w:val="00603B09"/>
    <w:rsid w:val="00637CB5"/>
    <w:rsid w:val="006533AF"/>
    <w:rsid w:val="00673D7A"/>
    <w:rsid w:val="00680A1E"/>
    <w:rsid w:val="00683F60"/>
    <w:rsid w:val="00691317"/>
    <w:rsid w:val="00692308"/>
    <w:rsid w:val="006A4A5B"/>
    <w:rsid w:val="006E5314"/>
    <w:rsid w:val="006F7B51"/>
    <w:rsid w:val="00705724"/>
    <w:rsid w:val="00714FA4"/>
    <w:rsid w:val="00737464"/>
    <w:rsid w:val="00755B94"/>
    <w:rsid w:val="00766023"/>
    <w:rsid w:val="007760D1"/>
    <w:rsid w:val="00781201"/>
    <w:rsid w:val="00782BAD"/>
    <w:rsid w:val="00797971"/>
    <w:rsid w:val="007B0668"/>
    <w:rsid w:val="007B40E4"/>
    <w:rsid w:val="007B6A0C"/>
    <w:rsid w:val="007F2576"/>
    <w:rsid w:val="00804574"/>
    <w:rsid w:val="008135C3"/>
    <w:rsid w:val="00821E92"/>
    <w:rsid w:val="008257FD"/>
    <w:rsid w:val="0082716E"/>
    <w:rsid w:val="00827B4A"/>
    <w:rsid w:val="008301BD"/>
    <w:rsid w:val="00833750"/>
    <w:rsid w:val="008545EF"/>
    <w:rsid w:val="00860EA7"/>
    <w:rsid w:val="00876143"/>
    <w:rsid w:val="00880A86"/>
    <w:rsid w:val="00891C6A"/>
    <w:rsid w:val="008B2165"/>
    <w:rsid w:val="008D395A"/>
    <w:rsid w:val="008E3FE3"/>
    <w:rsid w:val="00911EF8"/>
    <w:rsid w:val="00915FB7"/>
    <w:rsid w:val="00916134"/>
    <w:rsid w:val="00922A09"/>
    <w:rsid w:val="009232B7"/>
    <w:rsid w:val="0092604A"/>
    <w:rsid w:val="0093757A"/>
    <w:rsid w:val="00962E6F"/>
    <w:rsid w:val="009A2433"/>
    <w:rsid w:val="009C12F9"/>
    <w:rsid w:val="009F14D3"/>
    <w:rsid w:val="00A10B7C"/>
    <w:rsid w:val="00A13603"/>
    <w:rsid w:val="00A3131D"/>
    <w:rsid w:val="00A363DC"/>
    <w:rsid w:val="00A44720"/>
    <w:rsid w:val="00A50C04"/>
    <w:rsid w:val="00A56260"/>
    <w:rsid w:val="00A60381"/>
    <w:rsid w:val="00A751D9"/>
    <w:rsid w:val="00A80FB0"/>
    <w:rsid w:val="00A934C2"/>
    <w:rsid w:val="00AA25F5"/>
    <w:rsid w:val="00AB7128"/>
    <w:rsid w:val="00AE7159"/>
    <w:rsid w:val="00AF213E"/>
    <w:rsid w:val="00B014D5"/>
    <w:rsid w:val="00B04478"/>
    <w:rsid w:val="00B16759"/>
    <w:rsid w:val="00B51A37"/>
    <w:rsid w:val="00B53EF1"/>
    <w:rsid w:val="00B65B82"/>
    <w:rsid w:val="00B7160F"/>
    <w:rsid w:val="00B85228"/>
    <w:rsid w:val="00B94D9A"/>
    <w:rsid w:val="00B95560"/>
    <w:rsid w:val="00BA5170"/>
    <w:rsid w:val="00BB6E53"/>
    <w:rsid w:val="00BD66A7"/>
    <w:rsid w:val="00BE4FD6"/>
    <w:rsid w:val="00BE627D"/>
    <w:rsid w:val="00BE73AB"/>
    <w:rsid w:val="00BE7A07"/>
    <w:rsid w:val="00C054D5"/>
    <w:rsid w:val="00C11B1D"/>
    <w:rsid w:val="00C30B55"/>
    <w:rsid w:val="00C37197"/>
    <w:rsid w:val="00C42EDC"/>
    <w:rsid w:val="00C4344E"/>
    <w:rsid w:val="00C72E0B"/>
    <w:rsid w:val="00CC039F"/>
    <w:rsid w:val="00CC41A3"/>
    <w:rsid w:val="00CC68A0"/>
    <w:rsid w:val="00CD78B2"/>
    <w:rsid w:val="00CF710D"/>
    <w:rsid w:val="00D10024"/>
    <w:rsid w:val="00D14CE7"/>
    <w:rsid w:val="00D43046"/>
    <w:rsid w:val="00D43ADF"/>
    <w:rsid w:val="00D52CFE"/>
    <w:rsid w:val="00D56223"/>
    <w:rsid w:val="00D73FF9"/>
    <w:rsid w:val="00D751A8"/>
    <w:rsid w:val="00D93EC3"/>
    <w:rsid w:val="00D94D10"/>
    <w:rsid w:val="00DC4331"/>
    <w:rsid w:val="00DD16F7"/>
    <w:rsid w:val="00E16F14"/>
    <w:rsid w:val="00E21073"/>
    <w:rsid w:val="00E56B82"/>
    <w:rsid w:val="00E57F0A"/>
    <w:rsid w:val="00E716FC"/>
    <w:rsid w:val="00E77800"/>
    <w:rsid w:val="00E84357"/>
    <w:rsid w:val="00EA1318"/>
    <w:rsid w:val="00ED31B1"/>
    <w:rsid w:val="00EF2DA8"/>
    <w:rsid w:val="00F00120"/>
    <w:rsid w:val="00F06094"/>
    <w:rsid w:val="00F07A6D"/>
    <w:rsid w:val="00F2045A"/>
    <w:rsid w:val="00F26FF0"/>
    <w:rsid w:val="00F315CA"/>
    <w:rsid w:val="00F34E1F"/>
    <w:rsid w:val="00F54640"/>
    <w:rsid w:val="00F804A7"/>
    <w:rsid w:val="00F80F4B"/>
    <w:rsid w:val="00F8143B"/>
    <w:rsid w:val="00F965D7"/>
    <w:rsid w:val="00FB25F1"/>
    <w:rsid w:val="00FB3B1C"/>
    <w:rsid w:val="00FB73C1"/>
    <w:rsid w:val="00FC3898"/>
    <w:rsid w:val="00FD10BF"/>
    <w:rsid w:val="00FD21F7"/>
    <w:rsid w:val="00FE20DF"/>
    <w:rsid w:val="00FE6D73"/>
    <w:rsid w:val="00FF1B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9821B7-3FCD-469F-AA11-D5790CD0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4D3"/>
    <w:pPr>
      <w:spacing w:after="0" w:line="240" w:lineRule="auto"/>
    </w:pPr>
    <w:rPr>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erTahoma12ptJustifiedAfter6pt">
    <w:name w:val="Style Header + Tahoma 12 pt Justified After:  6 pt"/>
    <w:basedOn w:val="Header"/>
    <w:uiPriority w:val="99"/>
    <w:rsid w:val="003F7D2F"/>
    <w:pPr>
      <w:spacing w:after="120"/>
      <w:jc w:val="both"/>
    </w:pPr>
    <w:rPr>
      <w:rFonts w:ascii="Tahoma" w:hAnsi="Tahoma"/>
      <w:b/>
      <w:sz w:val="24"/>
      <w:szCs w:val="24"/>
    </w:rPr>
  </w:style>
  <w:style w:type="paragraph" w:styleId="Header">
    <w:name w:val="header"/>
    <w:basedOn w:val="Normal"/>
    <w:link w:val="HeaderChar"/>
    <w:uiPriority w:val="99"/>
    <w:rsid w:val="003F7D2F"/>
    <w:pPr>
      <w:tabs>
        <w:tab w:val="center" w:pos="4153"/>
        <w:tab w:val="right" w:pos="8306"/>
      </w:tabs>
    </w:pPr>
  </w:style>
  <w:style w:type="character" w:customStyle="1" w:styleId="HeaderChar">
    <w:name w:val="Header Char"/>
    <w:basedOn w:val="DefaultParagraphFont"/>
    <w:link w:val="Header"/>
    <w:uiPriority w:val="99"/>
    <w:semiHidden/>
    <w:rPr>
      <w:sz w:val="20"/>
      <w:szCs w:val="20"/>
      <w:lang w:val="en-US"/>
    </w:rPr>
  </w:style>
  <w:style w:type="character" w:styleId="Hyperlink">
    <w:name w:val="Hyperlink"/>
    <w:basedOn w:val="DefaultParagraphFont"/>
    <w:uiPriority w:val="99"/>
    <w:rsid w:val="00C30B55"/>
    <w:rPr>
      <w:rFonts w:cs="Times New Roman"/>
      <w:color w:val="0000FF"/>
      <w:u w:val="single"/>
    </w:rPr>
  </w:style>
  <w:style w:type="table" w:styleId="TableGrid">
    <w:name w:val="Table Grid"/>
    <w:basedOn w:val="TableNormal"/>
    <w:uiPriority w:val="99"/>
    <w:rsid w:val="00C30B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95560"/>
    <w:pPr>
      <w:spacing w:before="100" w:beforeAutospacing="1" w:after="100" w:afterAutospacing="1"/>
    </w:pPr>
    <w:rPr>
      <w:sz w:val="24"/>
      <w:szCs w:val="24"/>
      <w:lang w:val="en-AU"/>
    </w:rPr>
  </w:style>
  <w:style w:type="paragraph" w:styleId="Footer">
    <w:name w:val="footer"/>
    <w:basedOn w:val="Normal"/>
    <w:link w:val="FooterChar"/>
    <w:uiPriority w:val="99"/>
    <w:rsid w:val="00FB73C1"/>
    <w:pPr>
      <w:tabs>
        <w:tab w:val="center" w:pos="4153"/>
        <w:tab w:val="right" w:pos="8306"/>
      </w:tabs>
    </w:pPr>
  </w:style>
  <w:style w:type="character" w:customStyle="1" w:styleId="FooterChar">
    <w:name w:val="Footer Char"/>
    <w:basedOn w:val="DefaultParagraphFont"/>
    <w:link w:val="Footer"/>
    <w:uiPriority w:val="99"/>
    <w:semiHidden/>
    <w:rPr>
      <w:sz w:val="20"/>
      <w:szCs w:val="20"/>
      <w:lang w:val="en-US"/>
    </w:rPr>
  </w:style>
  <w:style w:type="character" w:styleId="PageNumber">
    <w:name w:val="page number"/>
    <w:basedOn w:val="DefaultParagraphFont"/>
    <w:uiPriority w:val="99"/>
    <w:rsid w:val="00FB73C1"/>
    <w:rPr>
      <w:rFonts w:cs="Times New Roman"/>
    </w:rPr>
  </w:style>
  <w:style w:type="character" w:styleId="Strong">
    <w:name w:val="Strong"/>
    <w:basedOn w:val="DefaultParagraphFont"/>
    <w:uiPriority w:val="99"/>
    <w:qFormat/>
    <w:rsid w:val="002F0615"/>
    <w:rPr>
      <w:rFonts w:cs="Times New Roman"/>
      <w:b/>
      <w:bCs/>
    </w:rPr>
  </w:style>
  <w:style w:type="paragraph" w:customStyle="1" w:styleId="highlight">
    <w:name w:val="highlight"/>
    <w:basedOn w:val="Normal"/>
    <w:uiPriority w:val="99"/>
    <w:rsid w:val="002F0615"/>
    <w:pPr>
      <w:spacing w:before="100" w:beforeAutospacing="1" w:after="100" w:afterAutospacing="1"/>
    </w:pPr>
    <w:rPr>
      <w:sz w:val="24"/>
      <w:szCs w:val="24"/>
      <w:lang w:val="en-AU"/>
    </w:rPr>
  </w:style>
  <w:style w:type="character" w:styleId="FollowedHyperlink">
    <w:name w:val="FollowedHyperlink"/>
    <w:basedOn w:val="DefaultParagraphFont"/>
    <w:uiPriority w:val="99"/>
    <w:rsid w:val="00B51A37"/>
    <w:rPr>
      <w:rFonts w:cs="Times New Roman"/>
      <w:color w:val="800080"/>
      <w:u w:val="single"/>
    </w:rPr>
  </w:style>
  <w:style w:type="paragraph" w:styleId="ListParagraph">
    <w:name w:val="List Paragraph"/>
    <w:basedOn w:val="Normal"/>
    <w:uiPriority w:val="34"/>
    <w:qFormat/>
    <w:rsid w:val="00164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fence.WorkExperienceProgram@defence.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s.workexperience@defence.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fence.gov.au/apscareers/documents/Internet%20Cafe%20locations.pdf" TargetMode="External"/><Relationship Id="rId5" Type="http://schemas.openxmlformats.org/officeDocument/2006/relationships/footnotes" Target="footnotes.xml"/><Relationship Id="rId10" Type="http://schemas.openxmlformats.org/officeDocument/2006/relationships/hyperlink" Target="http://www.defence.gov.au/apscareers/" TargetMode="External"/><Relationship Id="rId4" Type="http://schemas.openxmlformats.org/officeDocument/2006/relationships/webSettings" Target="webSettings.xml"/><Relationship Id="rId9" Type="http://schemas.openxmlformats.org/officeDocument/2006/relationships/hyperlink" Target="http://www.defence.gov.au/apscareers/infoforapplicants/Applicant%20User%20Guid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2009 DEFENCE WORK EXPERIENCE PROGRAM</vt:lpstr>
    </vt:vector>
  </TitlesOfParts>
  <Company>Department of Defence</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DEFENCE WORK EXPERIENCE PROGRAM</dc:title>
  <dc:subject/>
  <dc:creator>Olga.Walker</dc:creator>
  <cp:keywords/>
  <dc:description/>
  <cp:lastModifiedBy>Lewis, Tanzi</cp:lastModifiedBy>
  <cp:revision>2</cp:revision>
  <cp:lastPrinted>2019-04-30T05:32:00Z</cp:lastPrinted>
  <dcterms:created xsi:type="dcterms:W3CDTF">2019-08-06T00:48:00Z</dcterms:created>
  <dcterms:modified xsi:type="dcterms:W3CDTF">2019-08-06T00:48:00Z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vt:lpwstr>
  </property>
  <property fmtid="{D5CDD505-2E9C-101B-9397-08002B2CF9AE}" pid="3" name="Objective-CreationStamp">
    <vt:filetime>2012-01-13T14:00:00Z</vt:filetime>
  </property>
  <property fmtid="{D5CDD505-2E9C-101B-9397-08002B2CF9AE}" pid="4" name="Objective-Id">
    <vt:lpwstr>AF9958013</vt:lpwstr>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2012-01-13T14:00:00Z</vt:filetime>
  </property>
  <property fmtid="{D5CDD505-2E9C-101B-9397-08002B2CF9AE}" pid="8" name="Objective-ModificationStamp">
    <vt:filetime>2012-01-13T14:00:00Z</vt:filetime>
  </property>
  <property fmtid="{D5CDD505-2E9C-101B-9397-08002B2CF9AE}" pid="9" name="Objective-Owner">
    <vt:lpwstr>Heenan, Joanne (MS)(DSO DS-Q)</vt:lpwstr>
  </property>
  <property fmtid="{D5CDD505-2E9C-101B-9397-08002B2CF9AE}" pid="10" name="Objective-Path">
    <vt:lpwstr>Objective Global Folder - PROD:Defence Business Units:Defence Support Group:Defence People Solutions:DPS DIV : Defence People Solutions Division:06 Outputs:Work Experience Program (WEP):1. QLD:NQLD:2012 WE PLACEMENTS:WOO's:</vt:lpwstr>
  </property>
  <property fmtid="{D5CDD505-2E9C-101B-9397-08002B2CF9AE}" pid="11" name="Objective-Parent">
    <vt:lpwstr>WOO's</vt:lpwstr>
  </property>
  <property fmtid="{D5CDD505-2E9C-101B-9397-08002B2CF9AE}" pid="12" name="Objective-State">
    <vt:lpwstr>Published</vt:lpwstr>
  </property>
  <property fmtid="{D5CDD505-2E9C-101B-9397-08002B2CF9AE}" pid="13" name="Objective-Title">
    <vt:lpwstr>WOO - 2RAR 2012</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i4>1</vt:i4>
  </property>
  <property fmtid="{D5CDD505-2E9C-101B-9397-08002B2CF9AE}" pid="17" name="Objective-FileNumber">
    <vt:lpwstr> </vt:lpwstr>
  </property>
  <property fmtid="{D5CDD505-2E9C-101B-9397-08002B2CF9AE}" pid="18" name="Objective-Classification">
    <vt:lpwstr>[Inherited - Unclassified]</vt:lpwstr>
  </property>
  <property fmtid="{D5CDD505-2E9C-101B-9397-08002B2CF9AE}" pid="19" name="Objective-Caveats">
    <vt:lpwstr> </vt:lpwstr>
  </property>
</Properties>
</file>